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C6" w:rsidRDefault="009B2464">
      <w:pPr>
        <w:rPr>
          <w:rtl/>
        </w:rPr>
      </w:pPr>
      <w:r>
        <w:rPr>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55pt;margin-top:-10.3pt;width:467.8pt;height:86.35pt;z-index:251670016">
            <v:imagedata r:id="rId8" o:title=""/>
          </v:shape>
          <o:OLEObject Type="Embed" ProgID="Word.Picture.8" ShapeID="_x0000_s1028" DrawAspect="Content" ObjectID="_1461749285" r:id="rId9"/>
        </w:pict>
      </w:r>
    </w:p>
    <w:p w:rsidR="004419DB" w:rsidRDefault="004419DB">
      <w:pPr>
        <w:rPr>
          <w:rtl/>
        </w:rPr>
      </w:pPr>
    </w:p>
    <w:p w:rsidR="004419DB" w:rsidRDefault="004419DB">
      <w:pPr>
        <w:rPr>
          <w:rtl/>
        </w:rPr>
      </w:pPr>
    </w:p>
    <w:p w:rsidR="004419DB" w:rsidRDefault="004419DB">
      <w:pPr>
        <w:rPr>
          <w:rtl/>
        </w:rPr>
      </w:pPr>
    </w:p>
    <w:p w:rsidR="004419DB" w:rsidRDefault="004419DB">
      <w:pPr>
        <w:rPr>
          <w:rtl/>
        </w:rPr>
      </w:pPr>
    </w:p>
    <w:p w:rsidR="006106A6" w:rsidRDefault="006106A6">
      <w:pPr>
        <w:rPr>
          <w:rtl/>
        </w:rPr>
      </w:pPr>
    </w:p>
    <w:p w:rsidR="006106A6" w:rsidRDefault="006106A6">
      <w:pPr>
        <w:rPr>
          <w:rtl/>
        </w:rPr>
      </w:pPr>
    </w:p>
    <w:p w:rsidR="006106A6" w:rsidRDefault="006106A6" w:rsidP="006106A6">
      <w:pPr>
        <w:ind w:left="4337" w:right="-426"/>
        <w:jc w:val="right"/>
        <w:rPr>
          <w:sz w:val="32"/>
          <w:szCs w:val="32"/>
          <w:rtl/>
        </w:rPr>
      </w:pPr>
      <w:r>
        <w:rPr>
          <w:rFonts w:hint="cs"/>
          <w:sz w:val="32"/>
          <w:szCs w:val="32"/>
          <w:rtl/>
        </w:rPr>
        <w:t>יום שישי, ‏16</w:t>
      </w:r>
      <w:r>
        <w:rPr>
          <w:sz w:val="32"/>
          <w:szCs w:val="32"/>
          <w:rtl/>
        </w:rPr>
        <w:t>/0</w:t>
      </w:r>
      <w:r>
        <w:rPr>
          <w:rFonts w:hint="cs"/>
          <w:sz w:val="32"/>
          <w:szCs w:val="32"/>
          <w:rtl/>
        </w:rPr>
        <w:t>5</w:t>
      </w:r>
      <w:r>
        <w:rPr>
          <w:sz w:val="32"/>
          <w:szCs w:val="32"/>
          <w:rtl/>
        </w:rPr>
        <w:t>/2014</w:t>
      </w:r>
      <w:r>
        <w:rPr>
          <w:rFonts w:hint="cs"/>
          <w:sz w:val="32"/>
          <w:szCs w:val="32"/>
          <w:rtl/>
        </w:rPr>
        <w:t xml:space="preserve">  מספר 5</w:t>
      </w:r>
    </w:p>
    <w:p w:rsidR="006106A6" w:rsidRDefault="006106A6">
      <w:pPr>
        <w:rPr>
          <w:rtl/>
        </w:rPr>
      </w:pPr>
    </w:p>
    <w:p w:rsidR="006106A6" w:rsidRDefault="006106A6">
      <w:pPr>
        <w:rPr>
          <w:rtl/>
        </w:rPr>
      </w:pPr>
    </w:p>
    <w:p w:rsidR="006106A6" w:rsidRDefault="006106A6">
      <w:pPr>
        <w:rPr>
          <w:rtl/>
        </w:rPr>
      </w:pPr>
    </w:p>
    <w:p w:rsidR="006106A6" w:rsidRDefault="006106A6">
      <w:pPr>
        <w:rPr>
          <w:rtl/>
        </w:rPr>
      </w:pPr>
    </w:p>
    <w:p w:rsidR="006106A6" w:rsidRDefault="006106A6">
      <w:pPr>
        <w:rPr>
          <w:rtl/>
        </w:rPr>
      </w:pPr>
    </w:p>
    <w:p w:rsidR="004419DB" w:rsidRDefault="00100809">
      <w:pPr>
        <w:rPr>
          <w:rtl/>
        </w:rPr>
      </w:pPr>
      <w:r>
        <w:rPr>
          <w:rFonts w:hint="cs"/>
          <w:rtl/>
        </w:rPr>
        <w:t>לחברים שלום.</w:t>
      </w:r>
    </w:p>
    <w:p w:rsidR="00100809" w:rsidRDefault="00100809">
      <w:pPr>
        <w:rPr>
          <w:rtl/>
        </w:rPr>
      </w:pPr>
    </w:p>
    <w:p w:rsidR="00100809" w:rsidRDefault="00100809">
      <w:pPr>
        <w:rPr>
          <w:rtl/>
        </w:rPr>
      </w:pPr>
      <w:r>
        <w:rPr>
          <w:rFonts w:hint="cs"/>
          <w:rtl/>
        </w:rPr>
        <w:t>משולחן מנהל הקהילה</w:t>
      </w:r>
    </w:p>
    <w:p w:rsidR="00100809" w:rsidRDefault="00100809">
      <w:pPr>
        <w:rPr>
          <w:rtl/>
        </w:rPr>
      </w:pPr>
    </w:p>
    <w:p w:rsidR="00043B7B" w:rsidRPr="00A80045" w:rsidRDefault="00100809" w:rsidP="00323C7C">
      <w:pPr>
        <w:rPr>
          <w:b/>
          <w:bCs/>
          <w:rtl/>
        </w:rPr>
      </w:pPr>
      <w:r w:rsidRPr="00A80045">
        <w:rPr>
          <w:rFonts w:hint="cs"/>
          <w:b/>
          <w:bCs/>
          <w:rtl/>
        </w:rPr>
        <w:t xml:space="preserve">שינוי תקנון </w:t>
      </w:r>
      <w:r w:rsidRPr="00A80045">
        <w:rPr>
          <w:b/>
          <w:bCs/>
          <w:rtl/>
        </w:rPr>
        <w:t>–</w:t>
      </w:r>
    </w:p>
    <w:p w:rsidR="00100809" w:rsidRDefault="00100809" w:rsidP="00253745">
      <w:pPr>
        <w:rPr>
          <w:rtl/>
        </w:rPr>
      </w:pPr>
      <w:r>
        <w:rPr>
          <w:rFonts w:hint="cs"/>
          <w:rtl/>
        </w:rPr>
        <w:t>לאחר מאמצים רבים מול רשם האגודות השיתופיות, קיבלנו את האישור הסופי של הרשם לשינוי סיווג הקיבוץ</w:t>
      </w:r>
      <w:r w:rsidR="00323C7C">
        <w:rPr>
          <w:rFonts w:hint="cs"/>
          <w:rtl/>
        </w:rPr>
        <w:t xml:space="preserve"> לקיבוץ מתחדש.</w:t>
      </w:r>
    </w:p>
    <w:p w:rsidR="00323C7C" w:rsidRDefault="00323C7C" w:rsidP="00323C7C">
      <w:pPr>
        <w:rPr>
          <w:rtl/>
        </w:rPr>
      </w:pPr>
      <w:r>
        <w:rPr>
          <w:rFonts w:hint="cs"/>
          <w:rtl/>
        </w:rPr>
        <w:t>כמו כן אושר סופית תקנון השינוי.</w:t>
      </w:r>
    </w:p>
    <w:p w:rsidR="00323C7C" w:rsidRDefault="00323C7C" w:rsidP="00323C7C">
      <w:pPr>
        <w:rPr>
          <w:rtl/>
        </w:rPr>
      </w:pPr>
    </w:p>
    <w:p w:rsidR="00043B7B" w:rsidRPr="00A80045" w:rsidRDefault="00323C7C" w:rsidP="00323C7C">
      <w:pPr>
        <w:rPr>
          <w:b/>
          <w:bCs/>
          <w:rtl/>
        </w:rPr>
      </w:pPr>
      <w:r w:rsidRPr="00A80045">
        <w:rPr>
          <w:rFonts w:hint="cs"/>
          <w:b/>
          <w:bCs/>
          <w:rtl/>
        </w:rPr>
        <w:t>תרבות</w:t>
      </w:r>
      <w:r w:rsidR="00043B7B" w:rsidRPr="00A80045">
        <w:rPr>
          <w:rFonts w:hint="cs"/>
          <w:b/>
          <w:bCs/>
          <w:rtl/>
        </w:rPr>
        <w:t xml:space="preserve"> </w:t>
      </w:r>
      <w:r w:rsidR="00043B7B" w:rsidRPr="00A80045">
        <w:rPr>
          <w:b/>
          <w:bCs/>
          <w:rtl/>
        </w:rPr>
        <w:t>–</w:t>
      </w:r>
    </w:p>
    <w:p w:rsidR="00323C7C" w:rsidRDefault="00323C7C" w:rsidP="00323C7C">
      <w:pPr>
        <w:rPr>
          <w:rtl/>
        </w:rPr>
      </w:pPr>
      <w:r>
        <w:rPr>
          <w:rFonts w:hint="cs"/>
          <w:rtl/>
        </w:rPr>
        <w:t xml:space="preserve">חגיגות יום העצמאות </w:t>
      </w:r>
      <w:r w:rsidR="00B75774">
        <w:rPr>
          <w:rFonts w:hint="cs"/>
          <w:rtl/>
        </w:rPr>
        <w:t>ה</w:t>
      </w:r>
      <w:r w:rsidR="00253745">
        <w:rPr>
          <w:rFonts w:hint="cs"/>
          <w:rtl/>
        </w:rPr>
        <w:t>-</w:t>
      </w:r>
      <w:r w:rsidR="00B75774">
        <w:rPr>
          <w:rFonts w:hint="cs"/>
          <w:rtl/>
        </w:rPr>
        <w:t xml:space="preserve"> 66 למדינת ישראל, </w:t>
      </w:r>
      <w:r>
        <w:rPr>
          <w:rFonts w:hint="cs"/>
          <w:rtl/>
        </w:rPr>
        <w:t>נחגגו לתפארת המסורת של מעוז. תודה למארגנים ולמשתתפים על המאמץ והביצועים הנפלאים.</w:t>
      </w:r>
    </w:p>
    <w:p w:rsidR="00323C7C" w:rsidRDefault="00323C7C" w:rsidP="00323C7C">
      <w:pPr>
        <w:rPr>
          <w:rtl/>
        </w:rPr>
      </w:pPr>
    </w:p>
    <w:p w:rsidR="00043B7B" w:rsidRDefault="00323C7C" w:rsidP="00323C7C">
      <w:pPr>
        <w:rPr>
          <w:rtl/>
        </w:rPr>
      </w:pPr>
      <w:r w:rsidRPr="00B75774">
        <w:rPr>
          <w:rFonts w:hint="cs"/>
          <w:b/>
          <w:bCs/>
          <w:rtl/>
        </w:rPr>
        <w:t>ענף השכרת דירות</w:t>
      </w:r>
      <w:r>
        <w:rPr>
          <w:rFonts w:hint="cs"/>
          <w:rtl/>
        </w:rPr>
        <w:t xml:space="preserve"> </w:t>
      </w:r>
      <w:r>
        <w:rPr>
          <w:rtl/>
        </w:rPr>
        <w:t>–</w:t>
      </w:r>
    </w:p>
    <w:p w:rsidR="00323C7C" w:rsidRDefault="00323C7C" w:rsidP="00253745">
      <w:pPr>
        <w:rPr>
          <w:rtl/>
        </w:rPr>
      </w:pPr>
      <w:r>
        <w:rPr>
          <w:rFonts w:hint="cs"/>
          <w:rtl/>
        </w:rPr>
        <w:t>הענף עסוק מאד בימים אלו באיוש דירות למחזור יב' הגדול וכן שינויים באיוש הדירות בעקבות תהליכי הקליטה.</w:t>
      </w:r>
    </w:p>
    <w:p w:rsidR="00323C7C" w:rsidRDefault="00323C7C" w:rsidP="00323C7C">
      <w:pPr>
        <w:rPr>
          <w:rtl/>
        </w:rPr>
      </w:pPr>
    </w:p>
    <w:p w:rsidR="00D43417" w:rsidRPr="00B75774" w:rsidRDefault="00323C7C" w:rsidP="00D43417">
      <w:pPr>
        <w:rPr>
          <w:b/>
          <w:bCs/>
          <w:rtl/>
        </w:rPr>
      </w:pPr>
      <w:r w:rsidRPr="00B75774">
        <w:rPr>
          <w:rFonts w:hint="cs"/>
          <w:b/>
          <w:bCs/>
          <w:rtl/>
        </w:rPr>
        <w:t xml:space="preserve">ענף החצר והבניין  </w:t>
      </w:r>
      <w:r w:rsidR="00D43417">
        <w:rPr>
          <w:rFonts w:hint="cs"/>
          <w:b/>
          <w:bCs/>
          <w:rtl/>
        </w:rPr>
        <w:t>-</w:t>
      </w:r>
    </w:p>
    <w:p w:rsidR="00043B7B" w:rsidRDefault="00323C7C" w:rsidP="00253745">
      <w:pPr>
        <w:rPr>
          <w:rtl/>
        </w:rPr>
      </w:pPr>
      <w:r>
        <w:rPr>
          <w:rFonts w:hint="cs"/>
          <w:rtl/>
        </w:rPr>
        <w:t xml:space="preserve">לענף זה משימות רבות, </w:t>
      </w:r>
      <w:r w:rsidR="00B75774">
        <w:rPr>
          <w:rFonts w:hint="cs"/>
          <w:rtl/>
        </w:rPr>
        <w:t>גם</w:t>
      </w:r>
      <w:r>
        <w:rPr>
          <w:rFonts w:hint="cs"/>
          <w:rtl/>
        </w:rPr>
        <w:t xml:space="preserve"> בענפים החקלאיים ו</w:t>
      </w:r>
      <w:r w:rsidR="00B75774">
        <w:rPr>
          <w:rFonts w:hint="cs"/>
          <w:rtl/>
        </w:rPr>
        <w:t>גם</w:t>
      </w:r>
      <w:r>
        <w:rPr>
          <w:rFonts w:hint="cs"/>
          <w:rtl/>
        </w:rPr>
        <w:t xml:space="preserve"> בקהילה, ב</w:t>
      </w:r>
      <w:r w:rsidR="00043B7B">
        <w:rPr>
          <w:rFonts w:hint="cs"/>
          <w:rtl/>
        </w:rPr>
        <w:t>הכנת הבריכה, טיפול באתר ההנצחה,</w:t>
      </w:r>
      <w:r>
        <w:rPr>
          <w:rFonts w:hint="cs"/>
          <w:rtl/>
        </w:rPr>
        <w:t xml:space="preserve"> פירוק גגות א</w:t>
      </w:r>
      <w:r w:rsidR="00253745">
        <w:rPr>
          <w:rFonts w:hint="cs"/>
          <w:rtl/>
        </w:rPr>
        <w:t>ס</w:t>
      </w:r>
      <w:r>
        <w:rPr>
          <w:rFonts w:hint="cs"/>
          <w:rtl/>
        </w:rPr>
        <w:t xml:space="preserve">בסט </w:t>
      </w:r>
      <w:r w:rsidR="00043B7B">
        <w:rPr>
          <w:rFonts w:hint="cs"/>
          <w:rtl/>
        </w:rPr>
        <w:t xml:space="preserve"> וסיוע להשמשת דירות למגורים.</w:t>
      </w:r>
    </w:p>
    <w:p w:rsidR="00043B7B" w:rsidRDefault="00043B7B" w:rsidP="00323C7C">
      <w:pPr>
        <w:rPr>
          <w:rtl/>
        </w:rPr>
      </w:pPr>
    </w:p>
    <w:p w:rsidR="00043B7B" w:rsidRDefault="00043B7B" w:rsidP="00323C7C">
      <w:pPr>
        <w:rPr>
          <w:rtl/>
        </w:rPr>
      </w:pPr>
      <w:r w:rsidRPr="00B75774">
        <w:rPr>
          <w:rFonts w:hint="cs"/>
          <w:b/>
          <w:bCs/>
          <w:rtl/>
        </w:rPr>
        <w:t>רשת המים</w:t>
      </w:r>
      <w:r>
        <w:rPr>
          <w:rFonts w:hint="cs"/>
          <w:rtl/>
        </w:rPr>
        <w:t xml:space="preserve"> </w:t>
      </w:r>
      <w:r>
        <w:rPr>
          <w:rtl/>
        </w:rPr>
        <w:t>–</w:t>
      </w:r>
      <w:r>
        <w:rPr>
          <w:rFonts w:hint="cs"/>
          <w:rtl/>
        </w:rPr>
        <w:t xml:space="preserve"> </w:t>
      </w:r>
    </w:p>
    <w:p w:rsidR="00043B7B" w:rsidRDefault="00043B7B" w:rsidP="00D43417">
      <w:pPr>
        <w:rPr>
          <w:rtl/>
        </w:rPr>
      </w:pPr>
      <w:r>
        <w:rPr>
          <w:rFonts w:hint="cs"/>
          <w:rtl/>
        </w:rPr>
        <w:t>הקבלן מתארגן בימים אלו לביצוע תהליך החלפת צנרת הא</w:t>
      </w:r>
      <w:r w:rsidR="00D43417">
        <w:rPr>
          <w:rFonts w:hint="cs"/>
          <w:rtl/>
        </w:rPr>
        <w:t>ס</w:t>
      </w:r>
      <w:r>
        <w:rPr>
          <w:rFonts w:hint="cs"/>
          <w:rtl/>
        </w:rPr>
        <w:t>בסט ו</w:t>
      </w:r>
      <w:r w:rsidR="00B75774">
        <w:rPr>
          <w:rFonts w:hint="cs"/>
          <w:rtl/>
        </w:rPr>
        <w:t xml:space="preserve">מזמין את </w:t>
      </w:r>
      <w:r>
        <w:rPr>
          <w:rFonts w:hint="cs"/>
          <w:rtl/>
        </w:rPr>
        <w:t xml:space="preserve"> הציוד הנדרש.</w:t>
      </w:r>
    </w:p>
    <w:p w:rsidR="00043B7B" w:rsidRDefault="00043B7B" w:rsidP="00323C7C">
      <w:pPr>
        <w:rPr>
          <w:rtl/>
        </w:rPr>
      </w:pPr>
    </w:p>
    <w:p w:rsidR="00043B7B" w:rsidRPr="00B75774" w:rsidRDefault="00043B7B" w:rsidP="00323C7C">
      <w:pPr>
        <w:rPr>
          <w:b/>
          <w:bCs/>
          <w:rtl/>
        </w:rPr>
      </w:pPr>
      <w:r w:rsidRPr="00B75774">
        <w:rPr>
          <w:rFonts w:hint="cs"/>
          <w:b/>
          <w:bCs/>
          <w:rtl/>
        </w:rPr>
        <w:t xml:space="preserve">תקציבים </w:t>
      </w:r>
      <w:r w:rsidRPr="00B75774">
        <w:rPr>
          <w:b/>
          <w:bCs/>
          <w:rtl/>
        </w:rPr>
        <w:t>–</w:t>
      </w:r>
      <w:r w:rsidRPr="00B75774">
        <w:rPr>
          <w:rFonts w:hint="cs"/>
          <w:b/>
          <w:bCs/>
          <w:rtl/>
        </w:rPr>
        <w:t xml:space="preserve"> </w:t>
      </w:r>
    </w:p>
    <w:p w:rsidR="00043B7B" w:rsidRDefault="00043B7B" w:rsidP="00B82D44">
      <w:pPr>
        <w:rPr>
          <w:rtl/>
        </w:rPr>
      </w:pPr>
      <w:r>
        <w:rPr>
          <w:rFonts w:hint="cs"/>
          <w:rtl/>
        </w:rPr>
        <w:t xml:space="preserve">סיימנו את סיכום שנת 2013 </w:t>
      </w:r>
      <w:r w:rsidR="00B82D44">
        <w:rPr>
          <w:rFonts w:hint="cs"/>
          <w:rtl/>
        </w:rPr>
        <w:t xml:space="preserve">בקהילה, הסיכום </w:t>
      </w:r>
      <w:r>
        <w:rPr>
          <w:rFonts w:hint="cs"/>
          <w:rtl/>
        </w:rPr>
        <w:t>הוצג בהנהלה ואנו מצרפים את הסיכום לדפים אלו.</w:t>
      </w:r>
    </w:p>
    <w:p w:rsidR="00043B7B" w:rsidRDefault="00043B7B" w:rsidP="00323C7C">
      <w:pPr>
        <w:rPr>
          <w:rtl/>
        </w:rPr>
      </w:pPr>
      <w:r>
        <w:rPr>
          <w:rFonts w:hint="cs"/>
          <w:rtl/>
        </w:rPr>
        <w:t>בסה"כ הקהילה עמדה ביעדי התקציב הכולל ואף מעבר לכך. תודות למנהלי הפעילויות והעובדים שעשו מאמץ רב על-מנת להגיע ליעדים אלו.</w:t>
      </w:r>
    </w:p>
    <w:p w:rsidR="00043B7B" w:rsidRDefault="00043B7B" w:rsidP="00323C7C">
      <w:pPr>
        <w:rPr>
          <w:rtl/>
        </w:rPr>
      </w:pPr>
    </w:p>
    <w:p w:rsidR="00043B7B" w:rsidRPr="00B75774" w:rsidRDefault="00043B7B" w:rsidP="00323C7C">
      <w:pPr>
        <w:rPr>
          <w:b/>
          <w:bCs/>
          <w:rtl/>
        </w:rPr>
      </w:pPr>
      <w:r w:rsidRPr="00B75774">
        <w:rPr>
          <w:rFonts w:hint="cs"/>
          <w:b/>
          <w:bCs/>
          <w:rtl/>
        </w:rPr>
        <w:t xml:space="preserve">עמותת מעוז </w:t>
      </w:r>
      <w:r w:rsidRPr="00B75774">
        <w:rPr>
          <w:b/>
          <w:bCs/>
          <w:rtl/>
        </w:rPr>
        <w:t>–</w:t>
      </w:r>
    </w:p>
    <w:p w:rsidR="00D859DB" w:rsidRDefault="00043B7B" w:rsidP="00B75774">
      <w:pPr>
        <w:rPr>
          <w:rtl/>
        </w:rPr>
      </w:pPr>
      <w:r>
        <w:rPr>
          <w:rFonts w:hint="cs"/>
          <w:rtl/>
        </w:rPr>
        <w:t>יוצאי מעוז יחד עם חברים נוספים</w:t>
      </w:r>
      <w:r w:rsidR="00D859DB">
        <w:rPr>
          <w:rFonts w:hint="cs"/>
          <w:rtl/>
        </w:rPr>
        <w:t xml:space="preserve"> מהקיבוץ,</w:t>
      </w:r>
      <w:r>
        <w:rPr>
          <w:rFonts w:hint="cs"/>
          <w:rtl/>
        </w:rPr>
        <w:t xml:space="preserve"> הציגו בפני ההנהלה תכנית להקמת עמותה שתשמר את ערכי</w:t>
      </w:r>
      <w:r w:rsidR="00D859DB">
        <w:rPr>
          <w:rFonts w:hint="cs"/>
          <w:rtl/>
        </w:rPr>
        <w:t xml:space="preserve"> מעוז ותהווה גשר </w:t>
      </w:r>
      <w:r w:rsidR="00B75774">
        <w:rPr>
          <w:rFonts w:hint="cs"/>
          <w:rtl/>
        </w:rPr>
        <w:t xml:space="preserve">וקשר </w:t>
      </w:r>
      <w:r w:rsidR="00D859DB">
        <w:rPr>
          <w:rFonts w:hint="cs"/>
          <w:rtl/>
        </w:rPr>
        <w:t xml:space="preserve">בין יוצאי מעוז לקיבוץ ותיזום פעילויות </w:t>
      </w:r>
      <w:r w:rsidR="00B75774">
        <w:rPr>
          <w:rFonts w:hint="cs"/>
          <w:rtl/>
        </w:rPr>
        <w:t>הדדיות</w:t>
      </w:r>
      <w:r w:rsidR="00D859DB">
        <w:rPr>
          <w:rFonts w:hint="cs"/>
          <w:rtl/>
        </w:rPr>
        <w:t>.</w:t>
      </w:r>
    </w:p>
    <w:p w:rsidR="00D859DB" w:rsidRDefault="00D859DB" w:rsidP="00D859DB">
      <w:pPr>
        <w:rPr>
          <w:rtl/>
        </w:rPr>
      </w:pPr>
      <w:r>
        <w:rPr>
          <w:rFonts w:hint="cs"/>
          <w:rtl/>
        </w:rPr>
        <w:t>ההנהלה כמובן ברכה על היוזמה.</w:t>
      </w:r>
    </w:p>
    <w:p w:rsidR="00D859DB" w:rsidRPr="00B75774" w:rsidRDefault="00D859DB" w:rsidP="00D859DB">
      <w:pPr>
        <w:rPr>
          <w:b/>
          <w:bCs/>
          <w:rtl/>
        </w:rPr>
      </w:pPr>
      <w:r w:rsidRPr="00B75774">
        <w:rPr>
          <w:rFonts w:hint="cs"/>
          <w:b/>
          <w:bCs/>
          <w:rtl/>
        </w:rPr>
        <w:t xml:space="preserve">סיעוד </w:t>
      </w:r>
      <w:r w:rsidRPr="00B75774">
        <w:rPr>
          <w:b/>
          <w:bCs/>
          <w:rtl/>
        </w:rPr>
        <w:t>–</w:t>
      </w:r>
    </w:p>
    <w:p w:rsidR="00593DA3" w:rsidRDefault="00D859DB" w:rsidP="00AF2F24">
      <w:pPr>
        <w:rPr>
          <w:rtl/>
        </w:rPr>
      </w:pPr>
      <w:r>
        <w:rPr>
          <w:rFonts w:hint="cs"/>
          <w:rtl/>
        </w:rPr>
        <w:t>ב</w:t>
      </w:r>
      <w:r w:rsidR="00AF2F24">
        <w:rPr>
          <w:rFonts w:hint="cs"/>
          <w:rtl/>
        </w:rPr>
        <w:t>י</w:t>
      </w:r>
      <w:r>
        <w:rPr>
          <w:rFonts w:hint="cs"/>
          <w:rtl/>
        </w:rPr>
        <w:t>ט</w:t>
      </w:r>
      <w:r w:rsidR="00AF2F24">
        <w:rPr>
          <w:rFonts w:hint="cs"/>
          <w:rtl/>
        </w:rPr>
        <w:t>ו</w:t>
      </w:r>
      <w:r>
        <w:rPr>
          <w:rFonts w:hint="cs"/>
          <w:rtl/>
        </w:rPr>
        <w:t>ל</w:t>
      </w:r>
      <w:r w:rsidR="00BA558C">
        <w:rPr>
          <w:rFonts w:hint="cs"/>
          <w:rtl/>
        </w:rPr>
        <w:t xml:space="preserve"> הביטוח הסיעודי הקולקטיבי</w:t>
      </w:r>
      <w:r w:rsidR="00593DA3">
        <w:rPr>
          <w:rFonts w:hint="cs"/>
          <w:rtl/>
        </w:rPr>
        <w:t xml:space="preserve"> </w:t>
      </w:r>
      <w:r w:rsidR="00B75774">
        <w:rPr>
          <w:rFonts w:hint="cs"/>
          <w:rtl/>
        </w:rPr>
        <w:t>על ידי המפקח על הביטוח</w:t>
      </w:r>
      <w:r w:rsidR="00B82D44">
        <w:rPr>
          <w:rFonts w:hint="cs"/>
          <w:rtl/>
        </w:rPr>
        <w:t>,</w:t>
      </w:r>
      <w:r w:rsidR="00B75774">
        <w:rPr>
          <w:rFonts w:hint="cs"/>
          <w:rtl/>
        </w:rPr>
        <w:t xml:space="preserve"> </w:t>
      </w:r>
      <w:r w:rsidR="00AF2F24">
        <w:rPr>
          <w:rFonts w:hint="cs"/>
          <w:rtl/>
        </w:rPr>
        <w:t xml:space="preserve">הביא את הצורך לטפל בעניין זה ע"י הקיבוץ. </w:t>
      </w:r>
      <w:r w:rsidR="00B75774">
        <w:rPr>
          <w:rFonts w:hint="cs"/>
          <w:rtl/>
        </w:rPr>
        <w:t xml:space="preserve">צוות הסיעוד בסיוע חברת "אקו" מקיבוץ שמיר, </w:t>
      </w:r>
      <w:r w:rsidR="00AF2F24">
        <w:rPr>
          <w:rFonts w:hint="cs"/>
          <w:rtl/>
        </w:rPr>
        <w:t>הביא חלופ</w:t>
      </w:r>
      <w:r w:rsidR="00593DA3">
        <w:rPr>
          <w:rFonts w:hint="cs"/>
          <w:rtl/>
        </w:rPr>
        <w:t>ה לביטוח שבוטל</w:t>
      </w:r>
      <w:r w:rsidR="00B75774">
        <w:rPr>
          <w:rFonts w:hint="cs"/>
          <w:rtl/>
        </w:rPr>
        <w:t>.</w:t>
      </w:r>
      <w:r w:rsidR="00593DA3">
        <w:rPr>
          <w:rFonts w:hint="cs"/>
          <w:rtl/>
        </w:rPr>
        <w:t xml:space="preserve"> </w:t>
      </w:r>
    </w:p>
    <w:p w:rsidR="00593DA3" w:rsidRDefault="00B75774" w:rsidP="00B75774">
      <w:pPr>
        <w:rPr>
          <w:rtl/>
        </w:rPr>
      </w:pPr>
      <w:r>
        <w:rPr>
          <w:rFonts w:hint="cs"/>
          <w:rtl/>
        </w:rPr>
        <w:t xml:space="preserve">הצוות </w:t>
      </w:r>
      <w:r w:rsidR="00593DA3">
        <w:rPr>
          <w:rFonts w:hint="cs"/>
          <w:rtl/>
        </w:rPr>
        <w:t>הציג בפני ההנהל</w:t>
      </w:r>
      <w:r>
        <w:rPr>
          <w:rFonts w:hint="cs"/>
          <w:rtl/>
        </w:rPr>
        <w:t>ה</w:t>
      </w:r>
      <w:r w:rsidR="00593DA3">
        <w:rPr>
          <w:rFonts w:hint="cs"/>
          <w:rtl/>
        </w:rPr>
        <w:t xml:space="preserve"> הצעה להקמת קרן סיעוד פנימית שתתן מענה לקבוצת הגימלאים שמעל גיל 60 .</w:t>
      </w:r>
    </w:p>
    <w:p w:rsidR="00593DA3" w:rsidRDefault="00593DA3" w:rsidP="00B75774">
      <w:pPr>
        <w:rPr>
          <w:rtl/>
        </w:rPr>
      </w:pPr>
      <w:r>
        <w:rPr>
          <w:rFonts w:hint="cs"/>
          <w:rtl/>
        </w:rPr>
        <w:t>ההנהל</w:t>
      </w:r>
      <w:r w:rsidR="00B75774">
        <w:rPr>
          <w:rFonts w:hint="cs"/>
          <w:rtl/>
        </w:rPr>
        <w:t>ה</w:t>
      </w:r>
      <w:r>
        <w:rPr>
          <w:rFonts w:hint="cs"/>
          <w:rtl/>
        </w:rPr>
        <w:t xml:space="preserve"> אישרה להציג הצעה זו לציבור ופרטים על כך נפרסם בהמשך.</w:t>
      </w:r>
    </w:p>
    <w:p w:rsidR="0083165D" w:rsidRDefault="0083165D" w:rsidP="00D859DB">
      <w:pPr>
        <w:rPr>
          <w:b/>
          <w:bCs/>
          <w:rtl/>
        </w:rPr>
      </w:pPr>
    </w:p>
    <w:p w:rsidR="00593DA3" w:rsidRPr="00B75774" w:rsidRDefault="00593DA3" w:rsidP="00D859DB">
      <w:pPr>
        <w:rPr>
          <w:b/>
          <w:bCs/>
          <w:rtl/>
        </w:rPr>
      </w:pPr>
      <w:r w:rsidRPr="00B75774">
        <w:rPr>
          <w:rFonts w:hint="cs"/>
          <w:b/>
          <w:bCs/>
          <w:rtl/>
        </w:rPr>
        <w:t xml:space="preserve">בית סיעודי </w:t>
      </w:r>
      <w:r w:rsidRPr="00B75774">
        <w:rPr>
          <w:b/>
          <w:bCs/>
          <w:rtl/>
        </w:rPr>
        <w:t>–</w:t>
      </w:r>
      <w:r w:rsidRPr="00B75774">
        <w:rPr>
          <w:rFonts w:hint="cs"/>
          <w:b/>
          <w:bCs/>
          <w:rtl/>
        </w:rPr>
        <w:t xml:space="preserve"> </w:t>
      </w:r>
    </w:p>
    <w:p w:rsidR="0028365F" w:rsidRDefault="00593DA3" w:rsidP="00B82D44">
      <w:pPr>
        <w:rPr>
          <w:rtl/>
        </w:rPr>
      </w:pPr>
      <w:r>
        <w:rPr>
          <w:rFonts w:hint="cs"/>
          <w:rtl/>
        </w:rPr>
        <w:t>ההנהלה קיימה דיון נוסף בנושא הפעלת הבית הסיעודי</w:t>
      </w:r>
      <w:r w:rsidR="00B75774">
        <w:rPr>
          <w:rFonts w:hint="cs"/>
          <w:rtl/>
        </w:rPr>
        <w:t xml:space="preserve"> וקבלה </w:t>
      </w:r>
      <w:r>
        <w:rPr>
          <w:rFonts w:hint="cs"/>
          <w:rtl/>
        </w:rPr>
        <w:t xml:space="preserve"> </w:t>
      </w:r>
      <w:r w:rsidR="0028365F">
        <w:rPr>
          <w:rFonts w:hint="cs"/>
          <w:rtl/>
        </w:rPr>
        <w:t>החלטות תפעוליות שנועדו לאפשר את המשך הפעילות בבית</w:t>
      </w:r>
      <w:r w:rsidR="00B75774">
        <w:rPr>
          <w:rFonts w:hint="cs"/>
          <w:rtl/>
        </w:rPr>
        <w:t>,</w:t>
      </w:r>
      <w:r w:rsidR="0028365F">
        <w:rPr>
          <w:rFonts w:hint="cs"/>
          <w:rtl/>
        </w:rPr>
        <w:t xml:space="preserve"> במסגרת </w:t>
      </w:r>
      <w:r w:rsidR="00B75774">
        <w:rPr>
          <w:rFonts w:hint="cs"/>
          <w:rtl/>
        </w:rPr>
        <w:t xml:space="preserve">הקיטון במספר </w:t>
      </w:r>
      <w:r w:rsidR="0028365F">
        <w:rPr>
          <w:rFonts w:hint="cs"/>
          <w:rtl/>
        </w:rPr>
        <w:t xml:space="preserve">החברים שמקבלים בו </w:t>
      </w:r>
      <w:r w:rsidR="00B75774">
        <w:rPr>
          <w:rFonts w:hint="cs"/>
          <w:rtl/>
        </w:rPr>
        <w:t xml:space="preserve">כיום </w:t>
      </w:r>
      <w:r w:rsidR="0028365F">
        <w:rPr>
          <w:rFonts w:hint="cs"/>
          <w:rtl/>
        </w:rPr>
        <w:t>טיפול.</w:t>
      </w:r>
    </w:p>
    <w:p w:rsidR="00B75774" w:rsidRDefault="00B75774" w:rsidP="00B75774">
      <w:pPr>
        <w:rPr>
          <w:rtl/>
        </w:rPr>
      </w:pPr>
    </w:p>
    <w:p w:rsidR="00B75774" w:rsidRPr="00B0160E" w:rsidRDefault="00B75774" w:rsidP="00B75774">
      <w:pPr>
        <w:rPr>
          <w:b/>
          <w:bCs/>
          <w:rtl/>
        </w:rPr>
      </w:pPr>
      <w:r w:rsidRPr="00B0160E">
        <w:rPr>
          <w:rFonts w:hint="cs"/>
          <w:b/>
          <w:bCs/>
          <w:rtl/>
        </w:rPr>
        <w:t xml:space="preserve">מרפאת "שן ירדן"  </w:t>
      </w:r>
    </w:p>
    <w:p w:rsidR="0006072A" w:rsidRPr="0006072A" w:rsidRDefault="0006072A" w:rsidP="00B82D44">
      <w:pPr>
        <w:shd w:val="clear" w:color="auto" w:fill="FFFFFF"/>
        <w:rPr>
          <w:rtl/>
        </w:rPr>
      </w:pPr>
      <w:r w:rsidRPr="0006072A">
        <w:rPr>
          <w:rFonts w:hint="cs"/>
          <w:rtl/>
        </w:rPr>
        <w:t>השותפות בין כפר רופין למעוז ח</w:t>
      </w:r>
      <w:r>
        <w:rPr>
          <w:rFonts w:hint="cs"/>
          <w:rtl/>
        </w:rPr>
        <w:t>י</w:t>
      </w:r>
      <w:r w:rsidRPr="0006072A">
        <w:rPr>
          <w:rFonts w:hint="cs"/>
          <w:rtl/>
        </w:rPr>
        <w:t>ים להפעלת מרפאת השיניים מסתיימת בסוף חודש מאי 2014. על מנת לשמור על השירות החשוב והחיוני הזה, ובהתאם לרצון שני הקבוצים, המרפאה תמשיך לפעול בעזרת מפעיל חיצוני - רונית ואמיר מזרחי (משפחה שמצטרפת לשכונת טבע בקהילת כפר רופין).</w:t>
      </w:r>
    </w:p>
    <w:p w:rsidR="0006072A" w:rsidRPr="0006072A" w:rsidRDefault="0006072A" w:rsidP="00B82D44">
      <w:pPr>
        <w:shd w:val="clear" w:color="auto" w:fill="FFFFFF"/>
        <w:rPr>
          <w:rtl/>
        </w:rPr>
      </w:pPr>
      <w:r w:rsidRPr="0006072A">
        <w:rPr>
          <w:rFonts w:hint="cs"/>
          <w:rtl/>
        </w:rPr>
        <w:t>לצורך חידוש המרפאה ולקראת פתיחתה המחודשת תיסגר המרפאה למספר ימים בתחילת חודש יוני למטרת שיפ</w:t>
      </w:r>
      <w:r>
        <w:rPr>
          <w:rFonts w:hint="cs"/>
          <w:rtl/>
        </w:rPr>
        <w:t>ו</w:t>
      </w:r>
      <w:r w:rsidRPr="0006072A">
        <w:rPr>
          <w:rFonts w:hint="cs"/>
          <w:rtl/>
        </w:rPr>
        <w:t>ץ קל. השירות הרפואי יתוגבר בציוד חדיש  וברופאים מומחים שיכסו תחומים שעד כה לא</w:t>
      </w:r>
      <w:r>
        <w:rPr>
          <w:rFonts w:hint="cs"/>
          <w:rtl/>
        </w:rPr>
        <w:t xml:space="preserve"> </w:t>
      </w:r>
      <w:r w:rsidRPr="0006072A">
        <w:rPr>
          <w:rFonts w:hint="cs"/>
          <w:rtl/>
        </w:rPr>
        <w:t>ניתן להם מענה במרפאה. </w:t>
      </w:r>
    </w:p>
    <w:p w:rsidR="0006072A" w:rsidRPr="0006072A" w:rsidRDefault="0006072A" w:rsidP="00B82D44">
      <w:pPr>
        <w:shd w:val="clear" w:color="auto" w:fill="FFFFFF"/>
        <w:ind w:right="-284"/>
        <w:rPr>
          <w:rtl/>
        </w:rPr>
      </w:pPr>
      <w:r w:rsidRPr="0006072A">
        <w:rPr>
          <w:rFonts w:hint="cs"/>
          <w:rtl/>
        </w:rPr>
        <w:t xml:space="preserve">חיובי החברים בתשלומים הקבועים (הביטוח הפנימי) ל"שן ירדן" </w:t>
      </w:r>
      <w:r w:rsidR="00B82D44">
        <w:rPr>
          <w:rFonts w:hint="cs"/>
          <w:rtl/>
        </w:rPr>
        <w:t>י</w:t>
      </w:r>
      <w:r w:rsidRPr="0006072A">
        <w:rPr>
          <w:rFonts w:hint="cs"/>
          <w:rtl/>
        </w:rPr>
        <w:t>גבו עד תום חודש מאי 2014. החל מיוני, ישלמו החברים ישירות למרפאה את מחיר הטיפול בהתאם למחירון ולאחר הנחה של כ</w:t>
      </w:r>
      <w:r w:rsidR="008711F0">
        <w:rPr>
          <w:rFonts w:hint="cs"/>
          <w:rtl/>
        </w:rPr>
        <w:t>-</w:t>
      </w:r>
      <w:r w:rsidRPr="0006072A">
        <w:rPr>
          <w:rFonts w:hint="cs"/>
          <w:rtl/>
        </w:rPr>
        <w:t xml:space="preserve"> 10%. חברים שנמצאים במהלך טיפול מתמשך (עפ"י המידע שיועבר מהמרפאה ובתאום עימם) ימשיכו לשלם את התשלום החודשי הקבוע עד תום הטיפול.</w:t>
      </w:r>
    </w:p>
    <w:p w:rsidR="0006072A" w:rsidRPr="0006072A" w:rsidRDefault="0006072A" w:rsidP="008711F0">
      <w:pPr>
        <w:shd w:val="clear" w:color="auto" w:fill="FFFFFF"/>
        <w:rPr>
          <w:rtl/>
        </w:rPr>
      </w:pPr>
      <w:r w:rsidRPr="0006072A">
        <w:rPr>
          <w:rFonts w:hint="cs"/>
          <w:rtl/>
        </w:rPr>
        <w:t>פגישת הכרות והסבר לחברים</w:t>
      </w:r>
      <w:r w:rsidR="008711F0">
        <w:rPr>
          <w:rFonts w:hint="cs"/>
          <w:rtl/>
        </w:rPr>
        <w:t>,</w:t>
      </w:r>
      <w:r w:rsidRPr="0006072A">
        <w:rPr>
          <w:rFonts w:hint="cs"/>
          <w:rtl/>
        </w:rPr>
        <w:t> עם המפעילים החדשים</w:t>
      </w:r>
      <w:r w:rsidR="008711F0">
        <w:rPr>
          <w:rFonts w:hint="cs"/>
          <w:rtl/>
        </w:rPr>
        <w:t>,</w:t>
      </w:r>
      <w:r w:rsidRPr="0006072A">
        <w:rPr>
          <w:rFonts w:hint="cs"/>
          <w:rtl/>
        </w:rPr>
        <w:t xml:space="preserve"> תערך בקרוב. </w:t>
      </w:r>
    </w:p>
    <w:p w:rsidR="0006072A" w:rsidRPr="0006072A" w:rsidRDefault="0006072A" w:rsidP="008711F0">
      <w:pPr>
        <w:shd w:val="clear" w:color="auto" w:fill="FFFFFF"/>
        <w:rPr>
          <w:rtl/>
        </w:rPr>
      </w:pPr>
      <w:r>
        <w:rPr>
          <w:rFonts w:hint="cs"/>
          <w:rtl/>
        </w:rPr>
        <w:t xml:space="preserve">אנו מקווים כמובן </w:t>
      </w:r>
      <w:r w:rsidRPr="0006072A">
        <w:rPr>
          <w:rFonts w:hint="cs"/>
          <w:rtl/>
        </w:rPr>
        <w:t>להמשך שרות</w:t>
      </w:r>
      <w:r w:rsidR="008711F0">
        <w:rPr>
          <w:rFonts w:hint="cs"/>
          <w:rtl/>
        </w:rPr>
        <w:t>י רפואת שיניים איכותיים וזמינים.</w:t>
      </w:r>
    </w:p>
    <w:p w:rsidR="0006072A" w:rsidRPr="0006072A" w:rsidRDefault="0006072A" w:rsidP="0006072A">
      <w:pPr>
        <w:shd w:val="clear" w:color="auto" w:fill="FFFFFF"/>
        <w:rPr>
          <w:rtl/>
        </w:rPr>
      </w:pPr>
    </w:p>
    <w:p w:rsidR="0028365F" w:rsidRPr="00B75774" w:rsidRDefault="0028365F" w:rsidP="00D859DB">
      <w:pPr>
        <w:rPr>
          <w:b/>
          <w:bCs/>
          <w:rtl/>
        </w:rPr>
      </w:pPr>
      <w:r w:rsidRPr="00B75774">
        <w:rPr>
          <w:rFonts w:hint="cs"/>
          <w:b/>
          <w:bCs/>
          <w:rtl/>
        </w:rPr>
        <w:t xml:space="preserve">חקלאות </w:t>
      </w:r>
      <w:r w:rsidRPr="00B75774">
        <w:rPr>
          <w:b/>
          <w:bCs/>
          <w:rtl/>
        </w:rPr>
        <w:t>–</w:t>
      </w:r>
    </w:p>
    <w:p w:rsidR="0028365F" w:rsidRDefault="0028365F" w:rsidP="00D859DB">
      <w:pPr>
        <w:rPr>
          <w:rtl/>
        </w:rPr>
      </w:pPr>
      <w:r>
        <w:rPr>
          <w:rFonts w:hint="cs"/>
          <w:rtl/>
        </w:rPr>
        <w:t>במסגרת הדיווחים השוטפים ההנהלה קיבלה דו"ח מפורט על ביצוע ענף המטעים בדו"ח עונתי ושנתי.</w:t>
      </w:r>
    </w:p>
    <w:p w:rsidR="0028365F" w:rsidRDefault="0028365F" w:rsidP="00D859DB">
      <w:pPr>
        <w:rPr>
          <w:rtl/>
        </w:rPr>
      </w:pPr>
    </w:p>
    <w:p w:rsidR="0028365F" w:rsidRDefault="0028365F" w:rsidP="00D859DB">
      <w:pPr>
        <w:rPr>
          <w:rtl/>
        </w:rPr>
      </w:pPr>
      <w:r w:rsidRPr="00B75774">
        <w:rPr>
          <w:rFonts w:hint="cs"/>
          <w:b/>
          <w:bCs/>
          <w:rtl/>
        </w:rPr>
        <w:t>סככה לבית העלמין</w:t>
      </w:r>
      <w:r>
        <w:rPr>
          <w:rFonts w:hint="cs"/>
          <w:rtl/>
        </w:rPr>
        <w:t xml:space="preserve"> </w:t>
      </w:r>
      <w:r>
        <w:rPr>
          <w:rtl/>
        </w:rPr>
        <w:t>–</w:t>
      </w:r>
    </w:p>
    <w:p w:rsidR="00C1776B" w:rsidRDefault="00B75774" w:rsidP="008711F0">
      <w:pPr>
        <w:rPr>
          <w:rtl/>
        </w:rPr>
      </w:pPr>
      <w:r>
        <w:rPr>
          <w:rFonts w:hint="cs"/>
          <w:rtl/>
        </w:rPr>
        <w:t xml:space="preserve">המועצה הדתית יוזמת הקמת סככה בבית העלמין לכל מטרה שתהיה בעתיד. </w:t>
      </w:r>
      <w:r w:rsidR="008711F0">
        <w:rPr>
          <w:rFonts w:hint="cs"/>
          <w:rtl/>
        </w:rPr>
        <w:t xml:space="preserve">עניין זה נדון בוועדת תכנון ועבר את אישורה. </w:t>
      </w:r>
      <w:r>
        <w:rPr>
          <w:rFonts w:hint="cs"/>
          <w:rtl/>
        </w:rPr>
        <w:t>הסככה תוקם בצמוד לשער הכניסה המערבי ותוכל להוות מחסה למבקרי בית העלמין.</w:t>
      </w:r>
    </w:p>
    <w:p w:rsidR="00C1776B" w:rsidRDefault="00C1776B" w:rsidP="00B75774">
      <w:pPr>
        <w:rPr>
          <w:rtl/>
        </w:rPr>
      </w:pPr>
    </w:p>
    <w:p w:rsidR="00B75774" w:rsidRPr="00C1776B" w:rsidRDefault="00C1776B" w:rsidP="00B75774">
      <w:pPr>
        <w:rPr>
          <w:b/>
          <w:bCs/>
          <w:rtl/>
        </w:rPr>
      </w:pPr>
      <w:r w:rsidRPr="00C1776B">
        <w:rPr>
          <w:rFonts w:hint="cs"/>
          <w:b/>
          <w:bCs/>
          <w:rtl/>
        </w:rPr>
        <w:t>הנח"ש</w:t>
      </w:r>
      <w:r w:rsidR="00B75774" w:rsidRPr="00C1776B">
        <w:rPr>
          <w:rFonts w:hint="cs"/>
          <w:b/>
          <w:bCs/>
          <w:rtl/>
        </w:rPr>
        <w:t xml:space="preserve"> </w:t>
      </w:r>
      <w:r>
        <w:rPr>
          <w:rFonts w:hint="cs"/>
          <w:b/>
          <w:bCs/>
          <w:rtl/>
        </w:rPr>
        <w:t>-</w:t>
      </w:r>
    </w:p>
    <w:p w:rsidR="00B75774" w:rsidRDefault="00C1776B" w:rsidP="008711F0">
      <w:pPr>
        <w:rPr>
          <w:rtl/>
        </w:rPr>
      </w:pPr>
      <w:r>
        <w:rPr>
          <w:rFonts w:hint="cs"/>
          <w:rtl/>
        </w:rPr>
        <w:t>מיכל מלמוד מבקשת מהחברים להביא לה את טפסי 106 לשנת 2013 (גם חברים שהביאו טופס זה בעבר מתבקשים להביאו  שוב) על פי החלטת ההנהלה  "אחדות ישראל" מטפלת בחישובי המס הפרוגרסיבי של החברים</w:t>
      </w:r>
      <w:r w:rsidR="008711F0">
        <w:rPr>
          <w:rFonts w:hint="cs"/>
          <w:rtl/>
        </w:rPr>
        <w:t>,</w:t>
      </w:r>
      <w:r>
        <w:rPr>
          <w:rFonts w:hint="cs"/>
          <w:rtl/>
        </w:rPr>
        <w:t xml:space="preserve"> מחוץ לקיבוץ. במידה ומיכל לא נמצאת ניתן לתת ללימור את הטופס במעטפה סגורה. </w:t>
      </w:r>
      <w:bookmarkStart w:id="0" w:name="_GoBack"/>
      <w:bookmarkEnd w:id="0"/>
      <w:r>
        <w:rPr>
          <w:rFonts w:hint="cs"/>
          <w:rtl/>
        </w:rPr>
        <w:t xml:space="preserve"> </w:t>
      </w:r>
    </w:p>
    <w:p w:rsidR="0028365F" w:rsidRDefault="0028365F" w:rsidP="00D859DB">
      <w:pPr>
        <w:rPr>
          <w:rtl/>
        </w:rPr>
      </w:pPr>
    </w:p>
    <w:p w:rsidR="0028365F" w:rsidRDefault="0028365F" w:rsidP="00D859DB">
      <w:pPr>
        <w:rPr>
          <w:rtl/>
        </w:rPr>
      </w:pPr>
    </w:p>
    <w:p w:rsidR="00043B7B" w:rsidRDefault="0028365F" w:rsidP="00D859DB">
      <w:pPr>
        <w:rPr>
          <w:rtl/>
        </w:rPr>
      </w:pPr>
      <w:r>
        <w:rPr>
          <w:rFonts w:hint="cs"/>
          <w:rtl/>
        </w:rPr>
        <w:t xml:space="preserve">                                                                                  שבת שלום  - איתן</w:t>
      </w:r>
      <w:r w:rsidR="00593DA3">
        <w:rPr>
          <w:rFonts w:hint="cs"/>
          <w:rtl/>
        </w:rPr>
        <w:t xml:space="preserve"> </w:t>
      </w:r>
      <w:r w:rsidR="00043B7B">
        <w:rPr>
          <w:rFonts w:hint="cs"/>
          <w:rtl/>
        </w:rPr>
        <w:t xml:space="preserve">  </w:t>
      </w:r>
    </w:p>
    <w:p w:rsidR="00752EE5" w:rsidRDefault="00752EE5" w:rsidP="00D859DB">
      <w:pPr>
        <w:rPr>
          <w:rtl/>
        </w:rPr>
      </w:pPr>
    </w:p>
    <w:p w:rsidR="00752EE5" w:rsidRDefault="00752EE5" w:rsidP="00D859DB">
      <w:pPr>
        <w:rPr>
          <w:rtl/>
        </w:rPr>
      </w:pPr>
    </w:p>
    <w:p w:rsidR="00752EE5" w:rsidRDefault="00752EE5" w:rsidP="00D859DB">
      <w:pPr>
        <w:rPr>
          <w:rtl/>
        </w:rPr>
      </w:pPr>
    </w:p>
    <w:p w:rsidR="00725D45" w:rsidRPr="00725D45" w:rsidRDefault="009B2464" w:rsidP="00725D45">
      <w:pPr>
        <w:jc w:val="center"/>
        <w:rPr>
          <w:sz w:val="28"/>
          <w:rtl/>
        </w:rPr>
      </w:pPr>
      <w:r>
        <w:rPr>
          <w:sz w:val="28"/>
          <w:rtl/>
          <w:lang w:eastAsia="en-US"/>
        </w:rPr>
        <w:pict>
          <v:shapetype id="_x0000_t202" coordsize="21600,21600" o:spt="202" path="m,l,21600r21600,l21600,xe">
            <v:stroke joinstyle="miter"/>
            <v:path gradientshapeok="t" o:connecttype="rect"/>
          </v:shapetype>
          <v:shape id="_x0000_s1026" type="#_x0000_t202" style="position:absolute;left:0;text-align:left;margin-left:194.95pt;margin-top:8.75pt;width:161.25pt;height:84.45pt;z-index:251658752;mso-height-percent:200;mso-height-percent:200;mso-width-relative:margin;mso-height-relative:margin" stroked="f">
            <v:textbox style="mso-next-textbox:#_x0000_s1026;mso-fit-shape-to-text:t">
              <w:txbxContent>
                <w:p w:rsidR="00725D45" w:rsidRPr="008C4BD1" w:rsidRDefault="00725D45" w:rsidP="00725D45">
                  <w:pPr>
                    <w:jc w:val="center"/>
                    <w:rPr>
                      <w:rFonts w:ascii="Tahoma" w:hAnsi="Tahoma" w:cs="Tahoma"/>
                      <w:b/>
                      <w:bCs/>
                      <w:sz w:val="32"/>
                      <w:szCs w:val="32"/>
                      <w:rtl/>
                    </w:rPr>
                  </w:pPr>
                  <w:r w:rsidRPr="008C4BD1">
                    <w:rPr>
                      <w:rFonts w:ascii="Tahoma" w:hAnsi="Tahoma" w:cs="Tahoma"/>
                      <w:b/>
                      <w:bCs/>
                      <w:sz w:val="32"/>
                      <w:szCs w:val="32"/>
                      <w:rtl/>
                    </w:rPr>
                    <w:t>גשם</w:t>
                  </w:r>
                  <w:r w:rsidR="008C4BD1">
                    <w:rPr>
                      <w:rFonts w:ascii="Tahoma" w:hAnsi="Tahoma" w:cs="Tahoma" w:hint="cs"/>
                      <w:b/>
                      <w:bCs/>
                      <w:sz w:val="32"/>
                      <w:szCs w:val="32"/>
                      <w:rtl/>
                    </w:rPr>
                    <w:t xml:space="preserve"> -</w:t>
                  </w:r>
                </w:p>
                <w:p w:rsidR="00725D45" w:rsidRPr="008C4BD1" w:rsidRDefault="00725D45" w:rsidP="00725D45">
                  <w:pPr>
                    <w:jc w:val="center"/>
                    <w:rPr>
                      <w:rFonts w:ascii="Tahoma" w:hAnsi="Tahoma" w:cs="Tahoma"/>
                      <w:b/>
                      <w:bCs/>
                      <w:sz w:val="32"/>
                      <w:szCs w:val="32"/>
                      <w:rtl/>
                    </w:rPr>
                  </w:pPr>
                  <w:r w:rsidRPr="008C4BD1">
                    <w:rPr>
                      <w:rFonts w:ascii="Tahoma" w:hAnsi="Tahoma" w:cs="Tahoma" w:hint="cs"/>
                      <w:b/>
                      <w:bCs/>
                      <w:sz w:val="32"/>
                      <w:szCs w:val="32"/>
                      <w:rtl/>
                    </w:rPr>
                    <w:t>מ</w:t>
                  </w:r>
                  <w:r w:rsidRPr="008C4BD1">
                    <w:rPr>
                      <w:rFonts w:ascii="Tahoma" w:hAnsi="Tahoma" w:cs="Tahoma"/>
                      <w:b/>
                      <w:bCs/>
                      <w:sz w:val="32"/>
                      <w:szCs w:val="32"/>
                      <w:rtl/>
                    </w:rPr>
                    <w:t>תחיל</w:t>
                  </w:r>
                  <w:r w:rsidRPr="008C4BD1">
                    <w:rPr>
                      <w:rFonts w:ascii="Tahoma" w:hAnsi="Tahoma" w:cs="Tahoma" w:hint="cs"/>
                      <w:b/>
                      <w:bCs/>
                      <w:sz w:val="32"/>
                      <w:szCs w:val="32"/>
                      <w:rtl/>
                    </w:rPr>
                    <w:t>ת</w:t>
                  </w:r>
                  <w:r w:rsidRPr="008C4BD1">
                    <w:rPr>
                      <w:rFonts w:ascii="Tahoma" w:hAnsi="Tahoma" w:cs="Tahoma"/>
                      <w:b/>
                      <w:bCs/>
                      <w:sz w:val="32"/>
                      <w:szCs w:val="32"/>
                      <w:rtl/>
                    </w:rPr>
                    <w:t xml:space="preserve"> העונה</w:t>
                  </w:r>
                </w:p>
                <w:p w:rsidR="00725D45" w:rsidRPr="008C4BD1" w:rsidRDefault="00725D45" w:rsidP="00725D45">
                  <w:pPr>
                    <w:jc w:val="center"/>
                    <w:rPr>
                      <w:sz w:val="32"/>
                      <w:szCs w:val="36"/>
                      <w:rtl/>
                    </w:rPr>
                  </w:pPr>
                  <w:r w:rsidRPr="008C4BD1">
                    <w:rPr>
                      <w:rFonts w:ascii="Tahoma" w:hAnsi="Tahoma" w:cs="Tahoma"/>
                      <w:b/>
                      <w:bCs/>
                      <w:sz w:val="32"/>
                      <w:szCs w:val="32"/>
                      <w:rtl/>
                    </w:rPr>
                    <w:t xml:space="preserve">ירדו </w:t>
                  </w:r>
                  <w:r w:rsidRPr="008C4BD1">
                    <w:rPr>
                      <w:rFonts w:ascii="Tahoma" w:hAnsi="Tahoma" w:cs="Tahoma" w:hint="cs"/>
                      <w:b/>
                      <w:bCs/>
                      <w:sz w:val="32"/>
                      <w:szCs w:val="32"/>
                      <w:rtl/>
                    </w:rPr>
                    <w:t>247</w:t>
                  </w:r>
                  <w:r w:rsidRPr="008C4BD1">
                    <w:rPr>
                      <w:rFonts w:ascii="Tahoma" w:hAnsi="Tahoma" w:cs="Tahoma"/>
                      <w:b/>
                      <w:bCs/>
                      <w:sz w:val="32"/>
                      <w:szCs w:val="32"/>
                      <w:rtl/>
                    </w:rPr>
                    <w:t xml:space="preserve"> מ"מ</w:t>
                  </w:r>
                </w:p>
              </w:txbxContent>
            </v:textbox>
          </v:shape>
        </w:pict>
      </w:r>
      <w:r w:rsidR="00104DD6">
        <w:rPr>
          <w:rFonts w:hint="cs"/>
          <w:sz w:val="28"/>
          <w:rtl/>
          <w:lang w:eastAsia="en-US"/>
        </w:rPr>
        <w:drawing>
          <wp:anchor distT="0" distB="0" distL="114300" distR="114300" simplePos="0" relativeHeight="251659776" behindDoc="1" locked="0" layoutInCell="1" allowOverlap="1">
            <wp:simplePos x="0" y="0"/>
            <wp:positionH relativeFrom="column">
              <wp:posOffset>1376045</wp:posOffset>
            </wp:positionH>
            <wp:positionV relativeFrom="paragraph">
              <wp:posOffset>-64770</wp:posOffset>
            </wp:positionV>
            <wp:extent cx="1087755" cy="1106805"/>
            <wp:effectExtent l="19050" t="0" r="0" b="0"/>
            <wp:wrapNone/>
            <wp:docPr id="3" name="il_fi" descr="http://lansinghorseshoes.com/web_images/happy-rain-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nsinghorseshoes.com/web_images/happy-rain-cloud.png"/>
                    <pic:cNvPicPr>
                      <a:picLocks noChangeAspect="1" noChangeArrowheads="1"/>
                    </pic:cNvPicPr>
                  </pic:nvPicPr>
                  <pic:blipFill>
                    <a:blip r:embed="rId10" r:link="rId11" cstate="print"/>
                    <a:srcRect/>
                    <a:stretch>
                      <a:fillRect/>
                    </a:stretch>
                  </pic:blipFill>
                  <pic:spPr bwMode="auto">
                    <a:xfrm>
                      <a:off x="0" y="0"/>
                      <a:ext cx="1087755" cy="1106805"/>
                    </a:xfrm>
                    <a:prstGeom prst="rect">
                      <a:avLst/>
                    </a:prstGeom>
                    <a:noFill/>
                    <a:ln w="9525">
                      <a:noFill/>
                      <a:miter lim="800000"/>
                      <a:headEnd/>
                      <a:tailEnd/>
                    </a:ln>
                  </pic:spPr>
                </pic:pic>
              </a:graphicData>
            </a:graphic>
          </wp:anchor>
        </w:drawing>
      </w:r>
    </w:p>
    <w:p w:rsidR="00725D45" w:rsidRDefault="00725D45" w:rsidP="00752EE5">
      <w:pPr>
        <w:rPr>
          <w:b/>
          <w:bCs/>
          <w:sz w:val="28"/>
          <w:u w:val="single"/>
          <w:rtl/>
        </w:rPr>
      </w:pPr>
    </w:p>
    <w:p w:rsidR="00725D45" w:rsidRDefault="00725D45" w:rsidP="00752EE5">
      <w:pPr>
        <w:rPr>
          <w:b/>
          <w:bCs/>
          <w:sz w:val="28"/>
          <w:u w:val="single"/>
          <w:rtl/>
        </w:rPr>
      </w:pPr>
    </w:p>
    <w:p w:rsidR="00725D45" w:rsidRDefault="00725D45" w:rsidP="00752EE5">
      <w:pPr>
        <w:rPr>
          <w:b/>
          <w:bCs/>
          <w:sz w:val="28"/>
          <w:u w:val="single"/>
          <w:rtl/>
        </w:rPr>
      </w:pPr>
    </w:p>
    <w:p w:rsidR="00725D45" w:rsidRDefault="00725D45" w:rsidP="00752EE5">
      <w:pPr>
        <w:rPr>
          <w:b/>
          <w:bCs/>
          <w:sz w:val="28"/>
          <w:u w:val="single"/>
          <w:rtl/>
        </w:rPr>
      </w:pPr>
    </w:p>
    <w:p w:rsidR="00725D45" w:rsidRDefault="00725D45" w:rsidP="00752EE5">
      <w:pPr>
        <w:rPr>
          <w:b/>
          <w:bCs/>
          <w:sz w:val="28"/>
          <w:u w:val="single"/>
          <w:rtl/>
        </w:rPr>
      </w:pPr>
    </w:p>
    <w:p w:rsidR="00725D45" w:rsidRDefault="00725D45" w:rsidP="00752EE5">
      <w:pPr>
        <w:rPr>
          <w:b/>
          <w:bCs/>
          <w:sz w:val="28"/>
          <w:u w:val="single"/>
          <w:rtl/>
        </w:rPr>
      </w:pPr>
    </w:p>
    <w:p w:rsidR="00752EE5" w:rsidRPr="008C4BD1" w:rsidRDefault="00752EE5" w:rsidP="00752EE5">
      <w:pPr>
        <w:rPr>
          <w:b/>
          <w:bCs/>
          <w:sz w:val="32"/>
          <w:szCs w:val="32"/>
          <w:u w:val="single"/>
          <w:rtl/>
        </w:rPr>
      </w:pPr>
      <w:r w:rsidRPr="008C4BD1">
        <w:rPr>
          <w:rFonts w:hint="cs"/>
          <w:b/>
          <w:bCs/>
          <w:sz w:val="32"/>
          <w:szCs w:val="32"/>
          <w:u w:val="single"/>
          <w:rtl/>
        </w:rPr>
        <w:t xml:space="preserve">משולחנו של מרכז המשק   </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Pr="008C4BD1" w:rsidRDefault="00752EE5" w:rsidP="00752EE5">
      <w:pPr>
        <w:pStyle w:val="a7"/>
        <w:spacing w:after="0" w:line="240" w:lineRule="auto"/>
        <w:ind w:left="84"/>
        <w:jc w:val="center"/>
        <w:rPr>
          <w:rFonts w:ascii="Times New Roman" w:hAnsi="Times New Roman" w:cs="David"/>
          <w:b/>
          <w:bCs/>
          <w:sz w:val="28"/>
          <w:szCs w:val="28"/>
          <w:rtl/>
        </w:rPr>
      </w:pPr>
      <w:r w:rsidRPr="008C4BD1">
        <w:rPr>
          <w:rFonts w:ascii="Times New Roman" w:hAnsi="Times New Roman" w:cs="David" w:hint="cs"/>
          <w:b/>
          <w:bCs/>
          <w:sz w:val="28"/>
          <w:szCs w:val="28"/>
          <w:rtl/>
        </w:rPr>
        <w:t xml:space="preserve">עברנו את הפסח  ויום העצמאות.  למי שלא פגשתי </w:t>
      </w:r>
      <w:r w:rsidRPr="008C4BD1">
        <w:rPr>
          <w:rFonts w:ascii="Times New Roman" w:hAnsi="Times New Roman" w:cs="David"/>
          <w:b/>
          <w:bCs/>
          <w:sz w:val="28"/>
          <w:szCs w:val="28"/>
          <w:rtl/>
        </w:rPr>
        <w:t>–</w:t>
      </w:r>
      <w:r w:rsidRPr="008C4BD1">
        <w:rPr>
          <w:rFonts w:ascii="Times New Roman" w:hAnsi="Times New Roman" w:cs="David" w:hint="cs"/>
          <w:b/>
          <w:bCs/>
          <w:sz w:val="28"/>
          <w:szCs w:val="28"/>
          <w:rtl/>
        </w:rPr>
        <w:t xml:space="preserve"> חג שמח !</w:t>
      </w:r>
    </w:p>
    <w:p w:rsidR="00752EE5" w:rsidRPr="00907A5B" w:rsidRDefault="00752EE5" w:rsidP="00752EE5">
      <w:pPr>
        <w:pStyle w:val="a7"/>
        <w:spacing w:after="0" w:line="240" w:lineRule="auto"/>
        <w:ind w:left="84"/>
        <w:jc w:val="center"/>
        <w:rPr>
          <w:rFonts w:ascii="Times New Roman" w:hAnsi="Times New Roman" w:cs="David"/>
          <w:sz w:val="28"/>
          <w:szCs w:val="28"/>
          <w:rtl/>
        </w:rPr>
      </w:pPr>
      <w:r w:rsidRPr="00907A5B">
        <w:rPr>
          <w:rFonts w:ascii="Times New Roman" w:hAnsi="Times New Roman" w:cs="David" w:hint="cs"/>
          <w:sz w:val="28"/>
          <w:szCs w:val="28"/>
          <w:rtl/>
        </w:rPr>
        <w:t>מוטב מאוחר ...   .</w:t>
      </w:r>
    </w:p>
    <w:p w:rsidR="00752EE5" w:rsidRDefault="00752EE5" w:rsidP="00752EE5">
      <w:pPr>
        <w:pStyle w:val="a7"/>
        <w:spacing w:after="0" w:line="240" w:lineRule="auto"/>
        <w:ind w:left="84"/>
        <w:rPr>
          <w:rFonts w:ascii="Times New Roman" w:hAnsi="Times New Roman" w:cs="David"/>
          <w:sz w:val="28"/>
          <w:szCs w:val="28"/>
          <w:rtl/>
        </w:rPr>
      </w:pP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שנת 2014 הסתיימה זה מכבר.</w:t>
      </w:r>
    </w:p>
    <w:p w:rsidR="00752EE5" w:rsidRPr="00907A5B" w:rsidRDefault="00752EE5" w:rsidP="00752EE5">
      <w:pPr>
        <w:pStyle w:val="a7"/>
        <w:spacing w:after="0" w:line="240" w:lineRule="auto"/>
        <w:ind w:left="84"/>
        <w:rPr>
          <w:rFonts w:ascii="Times New Roman" w:hAnsi="Times New Roman" w:cs="David"/>
          <w:sz w:val="28"/>
          <w:szCs w:val="28"/>
          <w:rtl/>
        </w:rPr>
      </w:pPr>
      <w:r>
        <w:rPr>
          <w:rFonts w:ascii="Times New Roman" w:hAnsi="Times New Roman" w:cs="David" w:hint="cs"/>
          <w:sz w:val="28"/>
          <w:szCs w:val="28"/>
          <w:rtl/>
        </w:rPr>
        <w:t>ההנהלה סיכמה את הפעילות הע</w:t>
      </w:r>
      <w:r w:rsidRPr="00907A5B">
        <w:rPr>
          <w:rFonts w:ascii="Times New Roman" w:hAnsi="Times New Roman" w:cs="David" w:hint="cs"/>
          <w:sz w:val="28"/>
          <w:szCs w:val="28"/>
          <w:rtl/>
        </w:rPr>
        <w:t>סקית של שנת 2013 שהסתיימה בצורה משמעותית טוב יותר מ</w:t>
      </w:r>
      <w:r>
        <w:rPr>
          <w:rFonts w:ascii="Times New Roman" w:hAnsi="Times New Roman" w:cs="David" w:hint="cs"/>
          <w:sz w:val="28"/>
          <w:szCs w:val="28"/>
          <w:rtl/>
        </w:rPr>
        <w:t>-</w:t>
      </w:r>
      <w:r w:rsidRPr="00907A5B">
        <w:rPr>
          <w:rFonts w:ascii="Times New Roman" w:hAnsi="Times New Roman" w:cs="David" w:hint="cs"/>
          <w:sz w:val="28"/>
          <w:szCs w:val="28"/>
          <w:rtl/>
        </w:rPr>
        <w:t xml:space="preserve"> 2012 וגם טוב יותר מהתכנית .</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הפעילות המפורטת של כל ענף תוצג בהנהלה. הלול והמטע כבר הוצגו. </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בהמשך תוצגנה פעילויות הרפת, הגד"ש, המדגה, המוסך, "גשר השלום" </w:t>
      </w:r>
      <w:proofErr w:type="spellStart"/>
      <w:r w:rsidRPr="00907A5B">
        <w:rPr>
          <w:rFonts w:ascii="Times New Roman" w:hAnsi="Times New Roman" w:cs="David" w:hint="cs"/>
          <w:sz w:val="28"/>
          <w:szCs w:val="28"/>
          <w:rtl/>
        </w:rPr>
        <w:t>ו"פולירז</w:t>
      </w:r>
      <w:proofErr w:type="spellEnd"/>
      <w:r w:rsidRPr="00907A5B">
        <w:rPr>
          <w:rFonts w:ascii="Times New Roman" w:hAnsi="Times New Roman" w:cs="David" w:hint="cs"/>
          <w:sz w:val="28"/>
          <w:szCs w:val="28"/>
          <w:rtl/>
        </w:rPr>
        <w:t>".</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חברים המעניינים מוזמנים לבקש </w:t>
      </w:r>
      <w:proofErr w:type="spellStart"/>
      <w:r w:rsidRPr="00907A5B">
        <w:rPr>
          <w:rFonts w:ascii="Times New Roman" w:hAnsi="Times New Roman" w:cs="David" w:hint="cs"/>
          <w:sz w:val="28"/>
          <w:szCs w:val="28"/>
          <w:rtl/>
        </w:rPr>
        <w:t>ממלכהלה</w:t>
      </w:r>
      <w:proofErr w:type="spellEnd"/>
      <w:r w:rsidRPr="00907A5B">
        <w:rPr>
          <w:rFonts w:ascii="Times New Roman" w:hAnsi="Times New Roman" w:cs="David" w:hint="cs"/>
          <w:sz w:val="28"/>
          <w:szCs w:val="28"/>
          <w:rtl/>
        </w:rPr>
        <w:t xml:space="preserve">, </w:t>
      </w:r>
      <w:r>
        <w:rPr>
          <w:rFonts w:ascii="Times New Roman" w:hAnsi="Times New Roman" w:cs="David" w:hint="cs"/>
          <w:sz w:val="28"/>
          <w:szCs w:val="28"/>
          <w:rtl/>
        </w:rPr>
        <w:t>מ</w:t>
      </w:r>
      <w:r w:rsidRPr="00907A5B">
        <w:rPr>
          <w:rFonts w:ascii="Times New Roman" w:hAnsi="Times New Roman" w:cs="David" w:hint="cs"/>
          <w:sz w:val="28"/>
          <w:szCs w:val="28"/>
          <w:rtl/>
        </w:rPr>
        <w:t xml:space="preserve">אורית, או ישירות </w:t>
      </w:r>
      <w:r>
        <w:rPr>
          <w:rFonts w:ascii="Times New Roman" w:hAnsi="Times New Roman" w:cs="David" w:hint="cs"/>
          <w:sz w:val="28"/>
          <w:szCs w:val="28"/>
          <w:rtl/>
        </w:rPr>
        <w:t>מ</w:t>
      </w:r>
      <w:r w:rsidRPr="00907A5B">
        <w:rPr>
          <w:rFonts w:ascii="Times New Roman" w:hAnsi="Times New Roman" w:cs="David" w:hint="cs"/>
          <w:sz w:val="28"/>
          <w:szCs w:val="28"/>
          <w:rtl/>
        </w:rPr>
        <w:t>ניצן ולקבל סיכום כתוב ומרוכז.</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הסיכום יוצג ב</w:t>
      </w:r>
      <w:r>
        <w:rPr>
          <w:rFonts w:ascii="Times New Roman" w:hAnsi="Times New Roman" w:cs="David" w:hint="cs"/>
          <w:sz w:val="28"/>
          <w:szCs w:val="28"/>
          <w:rtl/>
        </w:rPr>
        <w:t>אסיפה עם הדוחות הכספיים של 2013</w:t>
      </w:r>
      <w:r w:rsidRPr="00907A5B">
        <w:rPr>
          <w:rFonts w:ascii="Times New Roman" w:hAnsi="Times New Roman" w:cs="David" w:hint="cs"/>
          <w:sz w:val="28"/>
          <w:szCs w:val="28"/>
          <w:rtl/>
        </w:rPr>
        <w:t>, אני מקווה במרוצת יוני.</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כל הענפים, למעט המדגה </w:t>
      </w:r>
      <w:proofErr w:type="spellStart"/>
      <w:r w:rsidRPr="00907A5B">
        <w:rPr>
          <w:rFonts w:ascii="Times New Roman" w:hAnsi="Times New Roman" w:cs="David" w:hint="cs"/>
          <w:sz w:val="28"/>
          <w:szCs w:val="28"/>
          <w:rtl/>
        </w:rPr>
        <w:t>ו"פולירז</w:t>
      </w:r>
      <w:proofErr w:type="spellEnd"/>
      <w:r w:rsidRPr="00907A5B">
        <w:rPr>
          <w:rFonts w:ascii="Times New Roman" w:hAnsi="Times New Roman" w:cs="David" w:hint="cs"/>
          <w:sz w:val="28"/>
          <w:szCs w:val="28"/>
          <w:rtl/>
        </w:rPr>
        <w:t>"</w:t>
      </w:r>
      <w:r>
        <w:rPr>
          <w:rFonts w:ascii="Times New Roman" w:hAnsi="Times New Roman" w:cs="David" w:hint="cs"/>
          <w:sz w:val="28"/>
          <w:szCs w:val="28"/>
          <w:rtl/>
        </w:rPr>
        <w:t>, סיימו את 2013</w:t>
      </w:r>
      <w:r w:rsidRPr="00907A5B">
        <w:rPr>
          <w:rFonts w:ascii="Times New Roman" w:hAnsi="Times New Roman" w:cs="David" w:hint="cs"/>
          <w:sz w:val="28"/>
          <w:szCs w:val="28"/>
          <w:rtl/>
        </w:rPr>
        <w:t>, טוב יותר מ</w:t>
      </w:r>
      <w:r>
        <w:rPr>
          <w:rFonts w:ascii="Times New Roman" w:hAnsi="Times New Roman" w:cs="David" w:hint="cs"/>
          <w:sz w:val="28"/>
          <w:szCs w:val="28"/>
          <w:rtl/>
        </w:rPr>
        <w:t>- 2012</w:t>
      </w:r>
      <w:r w:rsidRPr="00907A5B">
        <w:rPr>
          <w:rFonts w:ascii="Times New Roman" w:hAnsi="Times New Roman" w:cs="David" w:hint="cs"/>
          <w:sz w:val="28"/>
          <w:szCs w:val="28"/>
          <w:rtl/>
        </w:rPr>
        <w:t>.</w:t>
      </w:r>
    </w:p>
    <w:p w:rsidR="00752EE5" w:rsidRPr="00907A5B" w:rsidRDefault="00752EE5" w:rsidP="00752EE5">
      <w:pPr>
        <w:pStyle w:val="a7"/>
        <w:spacing w:after="0" w:line="240" w:lineRule="auto"/>
        <w:ind w:left="84" w:right="-142"/>
        <w:rPr>
          <w:rFonts w:ascii="Times New Roman" w:hAnsi="Times New Roman" w:cs="David"/>
          <w:sz w:val="28"/>
          <w:szCs w:val="28"/>
          <w:rtl/>
        </w:rPr>
      </w:pPr>
      <w:r w:rsidRPr="00907A5B">
        <w:rPr>
          <w:rFonts w:ascii="Times New Roman" w:hAnsi="Times New Roman" w:cs="David" w:hint="cs"/>
          <w:sz w:val="28"/>
          <w:szCs w:val="28"/>
          <w:rtl/>
        </w:rPr>
        <w:t xml:space="preserve">נכון, על הביצועים משפיעים גם גורמים חיצוניים כמו מזג אוויר תנאי סחר ואחרים,  </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אך לגורם האנושי, לצוותים, לעובדים, השפעה קריטית על התוצאות,  </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בעבודה מאומצת לאורך כל עונות השנה, וביכולת לרתום את התנאים החיצוניים להשאת התוצאות.   </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הערכתי הרבה נתונה לאנשים שאחרי המספרים.</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Pr="00907A5B" w:rsidRDefault="00752EE5" w:rsidP="00752EE5">
      <w:pPr>
        <w:pStyle w:val="a7"/>
        <w:spacing w:after="0" w:line="240" w:lineRule="auto"/>
        <w:ind w:left="84"/>
        <w:rPr>
          <w:rFonts w:ascii="Times New Roman" w:hAnsi="Times New Roman" w:cs="David"/>
          <w:sz w:val="28"/>
          <w:szCs w:val="28"/>
          <w:rtl/>
        </w:rPr>
      </w:pPr>
      <w:r w:rsidRPr="005E0FFC">
        <w:rPr>
          <w:rFonts w:ascii="Times New Roman" w:hAnsi="Times New Roman" w:cs="David" w:hint="cs"/>
          <w:b/>
          <w:bCs/>
          <w:sz w:val="28"/>
          <w:szCs w:val="28"/>
          <w:rtl/>
        </w:rPr>
        <w:t>ברפת</w:t>
      </w:r>
      <w:r w:rsidRPr="00907A5B">
        <w:rPr>
          <w:rFonts w:ascii="Times New Roman" w:hAnsi="Times New Roman" w:cs="David" w:hint="cs"/>
          <w:sz w:val="28"/>
          <w:szCs w:val="28"/>
          <w:rtl/>
        </w:rPr>
        <w:t xml:space="preserve"> </w:t>
      </w:r>
      <w:r w:rsidRPr="00907A5B">
        <w:rPr>
          <w:rFonts w:ascii="Times New Roman" w:hAnsi="Times New Roman" w:cs="David" w:hint="cs"/>
          <w:sz w:val="28"/>
          <w:szCs w:val="28"/>
          <w:rtl/>
        </w:rPr>
        <w:tab/>
        <w:t xml:space="preserve">לקחנו סיכון מחושב ויצרנו  כמויות חלב מעבר </w:t>
      </w:r>
      <w:proofErr w:type="spellStart"/>
      <w:r w:rsidRPr="00907A5B">
        <w:rPr>
          <w:rFonts w:ascii="Times New Roman" w:hAnsi="Times New Roman" w:cs="David" w:hint="cs"/>
          <w:sz w:val="28"/>
          <w:szCs w:val="28"/>
          <w:rtl/>
        </w:rPr>
        <w:t>למיכסה</w:t>
      </w:r>
      <w:proofErr w:type="spellEnd"/>
      <w:r w:rsidRPr="00907A5B">
        <w:rPr>
          <w:rFonts w:ascii="Times New Roman" w:hAnsi="Times New Roman" w:cs="David" w:hint="cs"/>
          <w:sz w:val="28"/>
          <w:szCs w:val="28"/>
          <w:rtl/>
        </w:rPr>
        <w:t xml:space="preserve">,  </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        </w:t>
      </w:r>
      <w:r w:rsidRPr="00907A5B">
        <w:rPr>
          <w:rFonts w:ascii="Times New Roman" w:hAnsi="Times New Roman" w:cs="David" w:hint="cs"/>
          <w:sz w:val="28"/>
          <w:szCs w:val="28"/>
          <w:rtl/>
        </w:rPr>
        <w:tab/>
        <w:t>מה שהביא אותנו לתוצאות משופרות בכ</w:t>
      </w:r>
      <w:r>
        <w:rPr>
          <w:rFonts w:ascii="Times New Roman" w:hAnsi="Times New Roman" w:cs="David" w:hint="cs"/>
          <w:sz w:val="28"/>
          <w:szCs w:val="28"/>
          <w:rtl/>
        </w:rPr>
        <w:t>-</w:t>
      </w:r>
      <w:r w:rsidRPr="00907A5B">
        <w:rPr>
          <w:rFonts w:ascii="Times New Roman" w:hAnsi="Times New Roman" w:cs="David" w:hint="cs"/>
          <w:sz w:val="28"/>
          <w:szCs w:val="28"/>
          <w:rtl/>
        </w:rPr>
        <w:t xml:space="preserve"> 100 </w:t>
      </w:r>
      <w:proofErr w:type="spellStart"/>
      <w:r w:rsidRPr="00907A5B">
        <w:rPr>
          <w:rFonts w:ascii="Times New Roman" w:hAnsi="Times New Roman" w:cs="David" w:hint="cs"/>
          <w:sz w:val="28"/>
          <w:szCs w:val="28"/>
          <w:rtl/>
        </w:rPr>
        <w:t>אש"ח</w:t>
      </w:r>
      <w:proofErr w:type="spellEnd"/>
      <w:r w:rsidRPr="00907A5B">
        <w:rPr>
          <w:rFonts w:ascii="Times New Roman" w:hAnsi="Times New Roman" w:cs="David" w:hint="cs"/>
          <w:sz w:val="28"/>
          <w:szCs w:val="28"/>
          <w:rtl/>
        </w:rPr>
        <w:t xml:space="preserve"> לעומת שנה שעברה.</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Pr="00907A5B" w:rsidRDefault="00752EE5" w:rsidP="00752EE5">
      <w:pPr>
        <w:pStyle w:val="a7"/>
        <w:spacing w:after="0" w:line="240" w:lineRule="auto"/>
        <w:ind w:left="84"/>
        <w:rPr>
          <w:rFonts w:ascii="Times New Roman" w:hAnsi="Times New Roman" w:cs="David"/>
          <w:sz w:val="28"/>
          <w:szCs w:val="28"/>
          <w:rtl/>
        </w:rPr>
      </w:pPr>
      <w:r w:rsidRPr="005E0FFC">
        <w:rPr>
          <w:rFonts w:ascii="Times New Roman" w:hAnsi="Times New Roman" w:cs="David" w:hint="cs"/>
          <w:b/>
          <w:bCs/>
          <w:sz w:val="28"/>
          <w:szCs w:val="28"/>
          <w:rtl/>
        </w:rPr>
        <w:t>בלול</w:t>
      </w:r>
      <w:r w:rsidRPr="00907A5B">
        <w:rPr>
          <w:rFonts w:ascii="Times New Roman" w:hAnsi="Times New Roman" w:cs="David" w:hint="cs"/>
          <w:sz w:val="28"/>
          <w:szCs w:val="28"/>
          <w:rtl/>
        </w:rPr>
        <w:t xml:space="preserve"> </w:t>
      </w:r>
      <w:r w:rsidRPr="00907A5B">
        <w:rPr>
          <w:rFonts w:ascii="Times New Roman" w:hAnsi="Times New Roman" w:cs="David" w:hint="cs"/>
          <w:sz w:val="28"/>
          <w:szCs w:val="28"/>
          <w:rtl/>
        </w:rPr>
        <w:tab/>
        <w:t xml:space="preserve">נהנינו ממחירים טובים ויבולים </w:t>
      </w:r>
      <w:proofErr w:type="spellStart"/>
      <w:r w:rsidRPr="00907A5B">
        <w:rPr>
          <w:rFonts w:ascii="Times New Roman" w:hAnsi="Times New Roman" w:cs="David" w:hint="cs"/>
          <w:sz w:val="28"/>
          <w:szCs w:val="28"/>
          <w:rtl/>
        </w:rPr>
        <w:t>מצויינים</w:t>
      </w:r>
      <w:proofErr w:type="spellEnd"/>
      <w:r>
        <w:rPr>
          <w:rFonts w:ascii="Times New Roman" w:hAnsi="Times New Roman" w:cs="David" w:hint="cs"/>
          <w:sz w:val="28"/>
          <w:szCs w:val="28"/>
          <w:rtl/>
        </w:rPr>
        <w:t xml:space="preserve">, כך שב- 4 </w:t>
      </w:r>
      <w:proofErr w:type="spellStart"/>
      <w:r>
        <w:rPr>
          <w:rFonts w:ascii="Times New Roman" w:hAnsi="Times New Roman" w:cs="David" w:hint="cs"/>
          <w:sz w:val="28"/>
          <w:szCs w:val="28"/>
          <w:rtl/>
        </w:rPr>
        <w:t>מדגרים</w:t>
      </w:r>
      <w:proofErr w:type="spellEnd"/>
      <w:r>
        <w:rPr>
          <w:rFonts w:ascii="Times New Roman" w:hAnsi="Times New Roman" w:cs="David" w:hint="cs"/>
          <w:sz w:val="28"/>
          <w:szCs w:val="28"/>
          <w:rtl/>
        </w:rPr>
        <w:t xml:space="preserve"> ( במקום 5 )</w:t>
      </w:r>
      <w:r w:rsidRPr="00907A5B">
        <w:rPr>
          <w:rFonts w:ascii="Times New Roman" w:hAnsi="Times New Roman" w:cs="David" w:hint="cs"/>
          <w:sz w:val="28"/>
          <w:szCs w:val="28"/>
          <w:rtl/>
        </w:rPr>
        <w:t xml:space="preserve">, </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       </w:t>
      </w:r>
      <w:r w:rsidRPr="00907A5B">
        <w:rPr>
          <w:rFonts w:ascii="Times New Roman" w:hAnsi="Times New Roman" w:cs="David" w:hint="cs"/>
          <w:sz w:val="28"/>
          <w:szCs w:val="28"/>
          <w:rtl/>
        </w:rPr>
        <w:tab/>
        <w:t xml:space="preserve">עברנו את ביצועי 2012 והתכנית.  </w:t>
      </w:r>
    </w:p>
    <w:p w:rsidR="00752EE5" w:rsidRPr="00907A5B" w:rsidRDefault="00752EE5" w:rsidP="00752EE5">
      <w:pPr>
        <w:pStyle w:val="a7"/>
        <w:spacing w:after="0" w:line="240" w:lineRule="auto"/>
        <w:rPr>
          <w:rFonts w:ascii="Times New Roman" w:hAnsi="Times New Roman" w:cs="David"/>
          <w:sz w:val="28"/>
          <w:szCs w:val="28"/>
          <w:rtl/>
        </w:rPr>
      </w:pPr>
      <w:r w:rsidRPr="00907A5B">
        <w:rPr>
          <w:rFonts w:ascii="Times New Roman" w:hAnsi="Times New Roman" w:cs="David" w:hint="cs"/>
          <w:sz w:val="28"/>
          <w:szCs w:val="28"/>
          <w:rtl/>
        </w:rPr>
        <w:t>פעילות הלול  הוסברה בהנהלה כולל נציג "עוף טוב" ששיבח את פעילות לול מעוז חיים .</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Pr="00907A5B" w:rsidRDefault="00752EE5" w:rsidP="00752EE5">
      <w:pPr>
        <w:pStyle w:val="a7"/>
        <w:spacing w:after="0" w:line="240" w:lineRule="auto"/>
        <w:ind w:left="84"/>
        <w:rPr>
          <w:rFonts w:ascii="Times New Roman" w:hAnsi="Times New Roman" w:cs="David"/>
          <w:sz w:val="28"/>
          <w:szCs w:val="28"/>
          <w:rtl/>
        </w:rPr>
      </w:pPr>
      <w:r w:rsidRPr="005E0FFC">
        <w:rPr>
          <w:rFonts w:ascii="Times New Roman" w:hAnsi="Times New Roman" w:cs="David" w:hint="cs"/>
          <w:b/>
          <w:bCs/>
          <w:sz w:val="28"/>
          <w:szCs w:val="28"/>
          <w:rtl/>
        </w:rPr>
        <w:t>בגד"ש</w:t>
      </w:r>
      <w:r w:rsidRPr="00907A5B">
        <w:rPr>
          <w:rFonts w:ascii="Times New Roman" w:hAnsi="Times New Roman" w:cs="David" w:hint="cs"/>
          <w:sz w:val="28"/>
          <w:szCs w:val="28"/>
          <w:rtl/>
        </w:rPr>
        <w:t xml:space="preserve"> הגדלנו את הרווח </w:t>
      </w:r>
      <w:proofErr w:type="spellStart"/>
      <w:r w:rsidRPr="00907A5B">
        <w:rPr>
          <w:rFonts w:ascii="Times New Roman" w:hAnsi="Times New Roman" w:cs="David" w:hint="cs"/>
          <w:sz w:val="28"/>
          <w:szCs w:val="28"/>
          <w:rtl/>
        </w:rPr>
        <w:t>בכחצי</w:t>
      </w:r>
      <w:proofErr w:type="spellEnd"/>
      <w:r w:rsidRPr="00907A5B">
        <w:rPr>
          <w:rFonts w:ascii="Times New Roman" w:hAnsi="Times New Roman" w:cs="David" w:hint="cs"/>
          <w:sz w:val="28"/>
          <w:szCs w:val="28"/>
          <w:rtl/>
        </w:rPr>
        <w:t xml:space="preserve"> מיליון ₪ לעומת שנה שעברה ו</w:t>
      </w:r>
      <w:r>
        <w:rPr>
          <w:rFonts w:ascii="Times New Roman" w:hAnsi="Times New Roman" w:cs="David" w:hint="cs"/>
          <w:sz w:val="28"/>
          <w:szCs w:val="28"/>
          <w:rtl/>
        </w:rPr>
        <w:t>-</w:t>
      </w:r>
      <w:r w:rsidRPr="00907A5B">
        <w:rPr>
          <w:rFonts w:ascii="Times New Roman" w:hAnsi="Times New Roman" w:cs="David" w:hint="cs"/>
          <w:sz w:val="28"/>
          <w:szCs w:val="28"/>
          <w:rtl/>
        </w:rPr>
        <w:t xml:space="preserve"> 300 </w:t>
      </w:r>
      <w:proofErr w:type="spellStart"/>
      <w:r w:rsidRPr="00907A5B">
        <w:rPr>
          <w:rFonts w:ascii="Times New Roman" w:hAnsi="Times New Roman" w:cs="David" w:hint="cs"/>
          <w:sz w:val="28"/>
          <w:szCs w:val="28"/>
          <w:rtl/>
        </w:rPr>
        <w:t>אש"ח</w:t>
      </w:r>
      <w:proofErr w:type="spellEnd"/>
      <w:r w:rsidRPr="00907A5B">
        <w:rPr>
          <w:rFonts w:ascii="Times New Roman" w:hAnsi="Times New Roman" w:cs="David" w:hint="cs"/>
          <w:sz w:val="28"/>
          <w:szCs w:val="28"/>
          <w:rtl/>
        </w:rPr>
        <w:t xml:space="preserve"> מעל התכנית .</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Default="00752EE5" w:rsidP="00752EE5">
      <w:pPr>
        <w:pStyle w:val="a7"/>
        <w:spacing w:after="0" w:line="240" w:lineRule="auto"/>
        <w:ind w:left="84"/>
        <w:rPr>
          <w:rFonts w:ascii="Times New Roman" w:hAnsi="Times New Roman" w:cs="David"/>
          <w:sz w:val="28"/>
          <w:szCs w:val="28"/>
          <w:rtl/>
        </w:rPr>
      </w:pPr>
      <w:r w:rsidRPr="005E0FFC">
        <w:rPr>
          <w:rFonts w:ascii="Times New Roman" w:hAnsi="Times New Roman" w:cs="David" w:hint="cs"/>
          <w:b/>
          <w:bCs/>
          <w:sz w:val="28"/>
          <w:szCs w:val="28"/>
          <w:rtl/>
        </w:rPr>
        <w:t>מטעים</w:t>
      </w:r>
      <w:r>
        <w:rPr>
          <w:rFonts w:ascii="Times New Roman" w:hAnsi="Times New Roman" w:cs="David" w:hint="cs"/>
          <w:sz w:val="28"/>
          <w:szCs w:val="28"/>
          <w:rtl/>
        </w:rPr>
        <w:t xml:space="preserve"> </w:t>
      </w:r>
      <w:r w:rsidRPr="00907A5B">
        <w:rPr>
          <w:rFonts w:ascii="Times New Roman" w:hAnsi="Times New Roman" w:cs="David" w:hint="cs"/>
          <w:sz w:val="28"/>
          <w:szCs w:val="28"/>
          <w:rtl/>
        </w:rPr>
        <w:t xml:space="preserve">פעילות 2013 בתמרים הביאה רווח של  מעל 1.1 מש"ח </w:t>
      </w:r>
    </w:p>
    <w:p w:rsidR="00752EE5" w:rsidRPr="00907A5B" w:rsidRDefault="00752EE5" w:rsidP="00752EE5">
      <w:pPr>
        <w:pStyle w:val="a7"/>
        <w:spacing w:after="0" w:line="240" w:lineRule="auto"/>
        <w:ind w:left="84"/>
        <w:rPr>
          <w:rFonts w:ascii="Times New Roman" w:hAnsi="Times New Roman" w:cs="David"/>
          <w:sz w:val="28"/>
          <w:szCs w:val="28"/>
          <w:rtl/>
        </w:rPr>
      </w:pPr>
      <w:r>
        <w:rPr>
          <w:rFonts w:ascii="Times New Roman" w:hAnsi="Times New Roman" w:cs="David" w:hint="cs"/>
          <w:b/>
          <w:bCs/>
          <w:sz w:val="28"/>
          <w:szCs w:val="28"/>
          <w:rtl/>
        </w:rPr>
        <w:tab/>
      </w:r>
      <w:r>
        <w:rPr>
          <w:rFonts w:ascii="Times New Roman" w:hAnsi="Times New Roman" w:cs="David" w:hint="cs"/>
          <w:b/>
          <w:bCs/>
          <w:sz w:val="28"/>
          <w:szCs w:val="28"/>
          <w:rtl/>
        </w:rPr>
        <w:tab/>
      </w:r>
      <w:r>
        <w:rPr>
          <w:rFonts w:ascii="Times New Roman" w:hAnsi="Times New Roman" w:cs="David" w:hint="cs"/>
          <w:b/>
          <w:bCs/>
          <w:sz w:val="28"/>
          <w:szCs w:val="28"/>
          <w:rtl/>
        </w:rPr>
        <w:tab/>
      </w:r>
      <w:r>
        <w:rPr>
          <w:rFonts w:ascii="Times New Roman" w:hAnsi="Times New Roman" w:cs="David" w:hint="cs"/>
          <w:b/>
          <w:bCs/>
          <w:sz w:val="28"/>
          <w:szCs w:val="28"/>
          <w:rtl/>
        </w:rPr>
        <w:tab/>
      </w:r>
      <w:r w:rsidRPr="00907A5B">
        <w:rPr>
          <w:rFonts w:ascii="Times New Roman" w:hAnsi="Times New Roman" w:cs="David" w:hint="cs"/>
          <w:sz w:val="28"/>
          <w:szCs w:val="28"/>
          <w:rtl/>
        </w:rPr>
        <w:t xml:space="preserve">לעומת 631 </w:t>
      </w:r>
      <w:proofErr w:type="spellStart"/>
      <w:r w:rsidRPr="00907A5B">
        <w:rPr>
          <w:rFonts w:ascii="Times New Roman" w:hAnsi="Times New Roman" w:cs="David" w:hint="cs"/>
          <w:sz w:val="28"/>
          <w:szCs w:val="28"/>
          <w:rtl/>
        </w:rPr>
        <w:t>אש"ח</w:t>
      </w:r>
      <w:proofErr w:type="spellEnd"/>
      <w:r w:rsidRPr="00907A5B">
        <w:rPr>
          <w:rFonts w:ascii="Times New Roman" w:hAnsi="Times New Roman" w:cs="David" w:hint="cs"/>
          <w:sz w:val="28"/>
          <w:szCs w:val="28"/>
          <w:rtl/>
        </w:rPr>
        <w:t xml:space="preserve"> בתכנית והפסד בשנה שעברה.</w:t>
      </w:r>
    </w:p>
    <w:p w:rsidR="00752EE5" w:rsidRPr="00907A5B" w:rsidRDefault="00752EE5" w:rsidP="00752EE5">
      <w:pPr>
        <w:pStyle w:val="a7"/>
        <w:spacing w:after="0" w:line="240" w:lineRule="auto"/>
        <w:ind w:left="84"/>
        <w:rPr>
          <w:rFonts w:ascii="Times New Roman" w:hAnsi="Times New Roman" w:cs="David"/>
          <w:sz w:val="28"/>
          <w:szCs w:val="28"/>
          <w:rtl/>
        </w:rPr>
      </w:pPr>
      <w:r>
        <w:rPr>
          <w:rFonts w:ascii="Times New Roman" w:hAnsi="Times New Roman" w:cs="David" w:hint="cs"/>
          <w:sz w:val="28"/>
          <w:szCs w:val="28"/>
          <w:rtl/>
        </w:rPr>
        <w:tab/>
      </w:r>
      <w:proofErr w:type="spellStart"/>
      <w:r w:rsidRPr="00907A5B">
        <w:rPr>
          <w:rFonts w:ascii="Times New Roman" w:hAnsi="Times New Roman" w:cs="David" w:hint="cs"/>
          <w:sz w:val="28"/>
          <w:szCs w:val="28"/>
          <w:rtl/>
        </w:rPr>
        <w:t>בסובטרופים</w:t>
      </w:r>
      <w:proofErr w:type="spellEnd"/>
      <w:r w:rsidRPr="00907A5B">
        <w:rPr>
          <w:rFonts w:ascii="Times New Roman" w:hAnsi="Times New Roman" w:cs="David" w:hint="cs"/>
          <w:sz w:val="28"/>
          <w:szCs w:val="28"/>
          <w:rtl/>
        </w:rPr>
        <w:t xml:space="preserve"> ( מנגו ואבוקדו ) </w:t>
      </w:r>
      <w:r>
        <w:rPr>
          <w:rFonts w:ascii="Times New Roman" w:hAnsi="Times New Roman" w:cs="David" w:hint="cs"/>
          <w:sz w:val="28"/>
          <w:szCs w:val="28"/>
          <w:rtl/>
        </w:rPr>
        <w:t>ה</w:t>
      </w:r>
      <w:r w:rsidRPr="00907A5B">
        <w:rPr>
          <w:rFonts w:ascii="Times New Roman" w:hAnsi="Times New Roman" w:cs="David" w:hint="cs"/>
          <w:sz w:val="28"/>
          <w:szCs w:val="28"/>
          <w:rtl/>
        </w:rPr>
        <w:t xml:space="preserve">גענו לרוח של מעל 1 מש"ח, </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                                         </w:t>
      </w:r>
      <w:r w:rsidRPr="00907A5B">
        <w:rPr>
          <w:rFonts w:ascii="Times New Roman" w:hAnsi="Times New Roman" w:cs="David" w:hint="cs"/>
          <w:sz w:val="28"/>
          <w:szCs w:val="28"/>
          <w:rtl/>
        </w:rPr>
        <w:tab/>
        <w:t>לעומת 1.4 מש"ח בתכנית ואיזון בשנה שעברה.</w:t>
      </w:r>
    </w:p>
    <w:p w:rsidR="00752EE5" w:rsidRDefault="00752EE5" w:rsidP="00752EE5">
      <w:pPr>
        <w:pStyle w:val="a7"/>
        <w:spacing w:after="0" w:line="240" w:lineRule="auto"/>
        <w:ind w:left="84" w:right="-426"/>
        <w:rPr>
          <w:rFonts w:ascii="Times New Roman" w:hAnsi="Times New Roman" w:cs="David"/>
          <w:sz w:val="28"/>
          <w:szCs w:val="28"/>
          <w:rtl/>
        </w:rPr>
      </w:pPr>
      <w:r>
        <w:rPr>
          <w:rFonts w:ascii="Times New Roman" w:hAnsi="Times New Roman" w:cs="David" w:hint="cs"/>
          <w:sz w:val="28"/>
          <w:szCs w:val="28"/>
          <w:rtl/>
        </w:rPr>
        <w:tab/>
      </w:r>
      <w:r w:rsidRPr="00907A5B">
        <w:rPr>
          <w:rFonts w:ascii="Times New Roman" w:hAnsi="Times New Roman" w:cs="David" w:hint="cs"/>
          <w:sz w:val="28"/>
          <w:szCs w:val="28"/>
          <w:rtl/>
        </w:rPr>
        <w:t xml:space="preserve">פעילות המטעים הוצגה בהנהלה, כולל מדריך התמרים. ההנהלה העריכה את </w:t>
      </w:r>
    </w:p>
    <w:p w:rsidR="00752EE5" w:rsidRPr="00907A5B" w:rsidRDefault="00752EE5" w:rsidP="00752EE5">
      <w:pPr>
        <w:pStyle w:val="a7"/>
        <w:spacing w:after="0" w:line="240" w:lineRule="auto"/>
        <w:ind w:left="84" w:right="-426"/>
        <w:rPr>
          <w:rFonts w:ascii="Times New Roman" w:hAnsi="Times New Roman" w:cs="David"/>
          <w:sz w:val="28"/>
          <w:szCs w:val="28"/>
          <w:rtl/>
        </w:rPr>
      </w:pPr>
      <w:r>
        <w:rPr>
          <w:rFonts w:ascii="Times New Roman" w:hAnsi="Times New Roman" w:cs="David" w:hint="cs"/>
          <w:sz w:val="28"/>
          <w:szCs w:val="28"/>
          <w:rtl/>
        </w:rPr>
        <w:tab/>
      </w:r>
      <w:r w:rsidRPr="00907A5B">
        <w:rPr>
          <w:rFonts w:ascii="Times New Roman" w:hAnsi="Times New Roman" w:cs="David" w:hint="cs"/>
          <w:sz w:val="28"/>
          <w:szCs w:val="28"/>
          <w:rtl/>
        </w:rPr>
        <w:t>השיפור המתקיים במטעים.</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Default="00752EE5" w:rsidP="00752EE5">
      <w:pPr>
        <w:pStyle w:val="a7"/>
        <w:spacing w:after="0" w:line="240" w:lineRule="auto"/>
        <w:ind w:left="84"/>
        <w:rPr>
          <w:rFonts w:ascii="Times New Roman" w:hAnsi="Times New Roman" w:cs="David"/>
          <w:sz w:val="28"/>
          <w:szCs w:val="28"/>
          <w:rtl/>
        </w:rPr>
      </w:pPr>
      <w:r w:rsidRPr="008C70D3">
        <w:rPr>
          <w:rFonts w:ascii="Times New Roman" w:hAnsi="Times New Roman" w:cs="David" w:hint="cs"/>
          <w:b/>
          <w:bCs/>
          <w:sz w:val="28"/>
          <w:szCs w:val="28"/>
          <w:rtl/>
        </w:rPr>
        <w:t>המדגה</w:t>
      </w:r>
      <w:r w:rsidRPr="00907A5B">
        <w:rPr>
          <w:rFonts w:ascii="Times New Roman" w:hAnsi="Times New Roman" w:cs="David" w:hint="cs"/>
          <w:sz w:val="28"/>
          <w:szCs w:val="28"/>
          <w:rtl/>
        </w:rPr>
        <w:t xml:space="preserve"> סבל מתנאי סחר קשים והרוויח פחות משמעותית ( 700 </w:t>
      </w:r>
      <w:proofErr w:type="spellStart"/>
      <w:r w:rsidRPr="00907A5B">
        <w:rPr>
          <w:rFonts w:ascii="Times New Roman" w:hAnsi="Times New Roman" w:cs="David" w:hint="cs"/>
          <w:sz w:val="28"/>
          <w:szCs w:val="28"/>
          <w:rtl/>
        </w:rPr>
        <w:t>אש"ח</w:t>
      </w:r>
      <w:proofErr w:type="spellEnd"/>
      <w:r w:rsidRPr="00907A5B">
        <w:rPr>
          <w:rFonts w:ascii="Times New Roman" w:hAnsi="Times New Roman" w:cs="David" w:hint="cs"/>
          <w:sz w:val="28"/>
          <w:szCs w:val="28"/>
          <w:rtl/>
        </w:rPr>
        <w:t xml:space="preserve"> ) משנה </w:t>
      </w:r>
    </w:p>
    <w:p w:rsidR="00752EE5" w:rsidRPr="00907A5B" w:rsidRDefault="00752EE5" w:rsidP="00752EE5">
      <w:pPr>
        <w:pStyle w:val="a7"/>
        <w:spacing w:after="0" w:line="240" w:lineRule="auto"/>
        <w:ind w:left="84"/>
        <w:rPr>
          <w:rFonts w:ascii="Times New Roman" w:hAnsi="Times New Roman" w:cs="David"/>
          <w:sz w:val="28"/>
          <w:szCs w:val="28"/>
          <w:rtl/>
        </w:rPr>
      </w:pPr>
      <w:r>
        <w:rPr>
          <w:rFonts w:ascii="Times New Roman" w:hAnsi="Times New Roman" w:cs="David" w:hint="cs"/>
          <w:b/>
          <w:bCs/>
          <w:sz w:val="28"/>
          <w:szCs w:val="28"/>
          <w:rtl/>
        </w:rPr>
        <w:tab/>
      </w:r>
      <w:r w:rsidRPr="00907A5B">
        <w:rPr>
          <w:rFonts w:ascii="Times New Roman" w:hAnsi="Times New Roman" w:cs="David" w:hint="cs"/>
          <w:sz w:val="28"/>
          <w:szCs w:val="28"/>
          <w:rtl/>
        </w:rPr>
        <w:t>שעברה.</w:t>
      </w:r>
    </w:p>
    <w:p w:rsidR="00752EE5" w:rsidRPr="00907A5B" w:rsidRDefault="00752EE5" w:rsidP="00752EE5">
      <w:pPr>
        <w:pStyle w:val="a7"/>
        <w:spacing w:after="0" w:line="240" w:lineRule="auto"/>
        <w:ind w:left="84"/>
        <w:rPr>
          <w:rFonts w:ascii="Times New Roman" w:hAnsi="Times New Roman" w:cs="David"/>
          <w:sz w:val="28"/>
          <w:szCs w:val="28"/>
          <w:rtl/>
        </w:rPr>
      </w:pPr>
    </w:p>
    <w:p w:rsidR="00752EE5" w:rsidRDefault="00752EE5" w:rsidP="00752EE5">
      <w:pPr>
        <w:pStyle w:val="a7"/>
        <w:spacing w:after="0" w:line="240" w:lineRule="auto"/>
        <w:ind w:left="84"/>
        <w:rPr>
          <w:rFonts w:ascii="Times New Roman" w:hAnsi="Times New Roman" w:cs="David"/>
          <w:sz w:val="28"/>
          <w:szCs w:val="28"/>
          <w:rtl/>
        </w:rPr>
      </w:pPr>
      <w:r w:rsidRPr="008C70D3">
        <w:rPr>
          <w:rFonts w:ascii="Times New Roman" w:hAnsi="Times New Roman" w:cs="David" w:hint="cs"/>
          <w:b/>
          <w:bCs/>
          <w:sz w:val="28"/>
          <w:szCs w:val="28"/>
          <w:rtl/>
        </w:rPr>
        <w:t>"גשר השלום"</w:t>
      </w:r>
      <w:r w:rsidRPr="00907A5B">
        <w:rPr>
          <w:rFonts w:ascii="Times New Roman" w:hAnsi="Times New Roman" w:cs="David" w:hint="cs"/>
          <w:sz w:val="28"/>
          <w:szCs w:val="28"/>
          <w:rtl/>
        </w:rPr>
        <w:t xml:space="preserve"> סובל מחוסר יציבות כנגזרת מהמו"מ המתמשך מול "רשות שדות </w:t>
      </w:r>
    </w:p>
    <w:p w:rsidR="00752EE5" w:rsidRPr="00907A5B" w:rsidRDefault="00752EE5" w:rsidP="00752EE5">
      <w:pPr>
        <w:pStyle w:val="a7"/>
        <w:spacing w:after="0" w:line="240" w:lineRule="auto"/>
        <w:ind w:left="84"/>
        <w:rPr>
          <w:rFonts w:ascii="Times New Roman" w:hAnsi="Times New Roman" w:cs="David"/>
          <w:sz w:val="28"/>
          <w:szCs w:val="28"/>
          <w:rtl/>
        </w:rPr>
      </w:pPr>
      <w:r>
        <w:rPr>
          <w:rFonts w:ascii="Times New Roman" w:hAnsi="Times New Roman" w:cs="David" w:hint="cs"/>
          <w:b/>
          <w:bCs/>
          <w:sz w:val="28"/>
          <w:szCs w:val="28"/>
          <w:rtl/>
        </w:rPr>
        <w:tab/>
      </w:r>
      <w:r>
        <w:rPr>
          <w:rFonts w:ascii="Times New Roman" w:hAnsi="Times New Roman" w:cs="David" w:hint="cs"/>
          <w:sz w:val="28"/>
          <w:szCs w:val="28"/>
          <w:rtl/>
        </w:rPr>
        <w:t>התעופה"</w:t>
      </w:r>
      <w:r w:rsidRPr="00907A5B">
        <w:rPr>
          <w:rFonts w:ascii="Times New Roman" w:hAnsi="Times New Roman" w:cs="David" w:hint="cs"/>
          <w:sz w:val="28"/>
          <w:szCs w:val="28"/>
          <w:rtl/>
        </w:rPr>
        <w:t>.</w:t>
      </w:r>
    </w:p>
    <w:p w:rsidR="00752EE5" w:rsidRPr="00907A5B" w:rsidRDefault="00752EE5" w:rsidP="00752EE5">
      <w:pPr>
        <w:pStyle w:val="a7"/>
        <w:spacing w:after="0" w:line="240" w:lineRule="auto"/>
        <w:ind w:left="84"/>
        <w:rPr>
          <w:rFonts w:ascii="Times New Roman" w:hAnsi="Times New Roman" w:cs="David"/>
          <w:sz w:val="28"/>
          <w:szCs w:val="28"/>
          <w:rtl/>
        </w:rPr>
      </w:pPr>
      <w:r w:rsidRPr="00907A5B">
        <w:rPr>
          <w:rFonts w:ascii="Times New Roman" w:hAnsi="Times New Roman" w:cs="David" w:hint="cs"/>
          <w:sz w:val="28"/>
          <w:szCs w:val="28"/>
          <w:rtl/>
        </w:rPr>
        <w:t xml:space="preserve">                   </w:t>
      </w:r>
      <w:r w:rsidRPr="00907A5B">
        <w:rPr>
          <w:rFonts w:ascii="Times New Roman" w:hAnsi="Times New Roman" w:cs="David" w:hint="cs"/>
          <w:sz w:val="28"/>
          <w:szCs w:val="28"/>
          <w:rtl/>
        </w:rPr>
        <w:tab/>
        <w:t>השנה ( 2013 ) הרוויחו מעל חצי מיליון ₪ .</w:t>
      </w:r>
    </w:p>
    <w:p w:rsidR="00752EE5" w:rsidRPr="00907A5B" w:rsidRDefault="00752EE5" w:rsidP="00752EE5">
      <w:pPr>
        <w:pStyle w:val="a7"/>
        <w:spacing w:after="0" w:line="240" w:lineRule="auto"/>
        <w:ind w:left="804"/>
        <w:rPr>
          <w:rFonts w:ascii="Times New Roman" w:hAnsi="Times New Roman" w:cs="David"/>
          <w:sz w:val="28"/>
          <w:szCs w:val="28"/>
          <w:rtl/>
        </w:rPr>
      </w:pPr>
      <w:r w:rsidRPr="00907A5B">
        <w:rPr>
          <w:rFonts w:ascii="Times New Roman" w:hAnsi="Times New Roman" w:cs="David" w:hint="cs"/>
          <w:sz w:val="28"/>
          <w:szCs w:val="28"/>
          <w:rtl/>
        </w:rPr>
        <w:t xml:space="preserve">       </w:t>
      </w:r>
      <w:r w:rsidRPr="00907A5B">
        <w:rPr>
          <w:rFonts w:ascii="Times New Roman" w:hAnsi="Times New Roman" w:cs="David" w:hint="cs"/>
          <w:sz w:val="28"/>
          <w:szCs w:val="28"/>
          <w:rtl/>
        </w:rPr>
        <w:tab/>
        <w:t>לעומת הפסד דומה בשנה שעברה ותכנית מאוזנת .</w:t>
      </w:r>
    </w:p>
    <w:p w:rsidR="00752EE5" w:rsidRPr="00907A5B" w:rsidRDefault="00752EE5" w:rsidP="00752EE5">
      <w:pPr>
        <w:pStyle w:val="a7"/>
        <w:spacing w:after="0" w:line="240" w:lineRule="auto"/>
        <w:ind w:hanging="636"/>
        <w:rPr>
          <w:rFonts w:ascii="Times New Roman" w:hAnsi="Times New Roman" w:cs="David"/>
          <w:sz w:val="28"/>
          <w:szCs w:val="28"/>
          <w:rtl/>
        </w:rPr>
      </w:pPr>
      <w:r w:rsidRPr="00460806">
        <w:rPr>
          <w:rFonts w:ascii="Times New Roman" w:hAnsi="Times New Roman" w:cs="David" w:hint="cs"/>
          <w:b/>
          <w:bCs/>
          <w:sz w:val="28"/>
          <w:szCs w:val="28"/>
          <w:rtl/>
        </w:rPr>
        <w:t>"</w:t>
      </w:r>
      <w:proofErr w:type="spellStart"/>
      <w:r w:rsidRPr="00460806">
        <w:rPr>
          <w:rFonts w:ascii="Times New Roman" w:hAnsi="Times New Roman" w:cs="David" w:hint="cs"/>
          <w:b/>
          <w:bCs/>
          <w:sz w:val="28"/>
          <w:szCs w:val="28"/>
          <w:rtl/>
        </w:rPr>
        <w:t>פולירז</w:t>
      </w:r>
      <w:proofErr w:type="spellEnd"/>
      <w:r w:rsidRPr="00460806">
        <w:rPr>
          <w:rFonts w:ascii="Times New Roman" w:hAnsi="Times New Roman" w:cs="David" w:hint="cs"/>
          <w:b/>
          <w:bCs/>
          <w:sz w:val="28"/>
          <w:szCs w:val="28"/>
          <w:rtl/>
        </w:rPr>
        <w:t>"</w:t>
      </w:r>
      <w:r w:rsidRPr="00907A5B">
        <w:rPr>
          <w:rFonts w:ascii="Times New Roman" w:hAnsi="Times New Roman" w:cs="David" w:hint="cs"/>
          <w:sz w:val="28"/>
          <w:szCs w:val="28"/>
          <w:rtl/>
        </w:rPr>
        <w:t xml:space="preserve"> ה</w:t>
      </w:r>
      <w:r>
        <w:rPr>
          <w:rFonts w:ascii="Times New Roman" w:hAnsi="Times New Roman" w:cs="David" w:hint="cs"/>
          <w:sz w:val="28"/>
          <w:szCs w:val="28"/>
          <w:rtl/>
        </w:rPr>
        <w:t>רוויחו פחות משמעותית לעומת 2012</w:t>
      </w:r>
      <w:r w:rsidRPr="00907A5B">
        <w:rPr>
          <w:rFonts w:ascii="Times New Roman" w:hAnsi="Times New Roman" w:cs="David" w:hint="cs"/>
          <w:sz w:val="28"/>
          <w:szCs w:val="28"/>
          <w:rtl/>
        </w:rPr>
        <w:t xml:space="preserve">.  </w:t>
      </w:r>
    </w:p>
    <w:p w:rsidR="00752EE5" w:rsidRDefault="00752EE5" w:rsidP="00752EE5">
      <w:pPr>
        <w:pStyle w:val="a7"/>
        <w:spacing w:after="0" w:line="240" w:lineRule="auto"/>
        <w:ind w:right="-993" w:hanging="636"/>
        <w:rPr>
          <w:rFonts w:ascii="Times New Roman" w:hAnsi="Times New Roman" w:cs="David"/>
          <w:sz w:val="28"/>
          <w:szCs w:val="28"/>
          <w:rtl/>
        </w:rPr>
      </w:pPr>
      <w:r>
        <w:rPr>
          <w:rFonts w:ascii="Times New Roman" w:hAnsi="Times New Roman" w:cs="David" w:hint="cs"/>
          <w:sz w:val="28"/>
          <w:szCs w:val="28"/>
          <w:rtl/>
        </w:rPr>
        <w:tab/>
      </w:r>
    </w:p>
    <w:p w:rsidR="00752EE5" w:rsidRPr="00907A5B" w:rsidRDefault="00752EE5" w:rsidP="00752EE5">
      <w:pPr>
        <w:pStyle w:val="a7"/>
        <w:spacing w:after="0" w:line="240" w:lineRule="auto"/>
        <w:ind w:left="84" w:right="-993"/>
        <w:rPr>
          <w:rFonts w:ascii="Times New Roman" w:hAnsi="Times New Roman" w:cs="David"/>
          <w:sz w:val="28"/>
          <w:szCs w:val="28"/>
          <w:rtl/>
        </w:rPr>
      </w:pPr>
      <w:r w:rsidRPr="00907A5B">
        <w:rPr>
          <w:rFonts w:ascii="Times New Roman" w:hAnsi="Times New Roman" w:cs="David" w:hint="cs"/>
          <w:sz w:val="28"/>
          <w:szCs w:val="28"/>
          <w:rtl/>
        </w:rPr>
        <w:t>סך הביצועים של החלק העסקי בשנת 2013 הביאו לשיפור בתזרים המזומנים,</w:t>
      </w:r>
      <w:r>
        <w:rPr>
          <w:rFonts w:ascii="Times New Roman" w:hAnsi="Times New Roman" w:cs="David" w:hint="cs"/>
          <w:sz w:val="28"/>
          <w:szCs w:val="28"/>
          <w:rtl/>
        </w:rPr>
        <w:t xml:space="preserve"> ואנו מנהלים תזרים מאוזן ( + )</w:t>
      </w:r>
      <w:r w:rsidRPr="00907A5B">
        <w:rPr>
          <w:rFonts w:ascii="Times New Roman" w:hAnsi="Times New Roman" w:cs="David" w:hint="cs"/>
          <w:sz w:val="28"/>
          <w:szCs w:val="28"/>
          <w:rtl/>
        </w:rPr>
        <w:t>.</w:t>
      </w:r>
    </w:p>
    <w:p w:rsidR="00752EE5" w:rsidRDefault="00752EE5" w:rsidP="00752EE5">
      <w:pPr>
        <w:pStyle w:val="a7"/>
        <w:spacing w:after="0" w:line="240" w:lineRule="auto"/>
        <w:ind w:right="-993" w:hanging="636"/>
        <w:rPr>
          <w:rFonts w:ascii="Times New Roman" w:hAnsi="Times New Roman" w:cs="David"/>
          <w:sz w:val="28"/>
          <w:szCs w:val="28"/>
          <w:rtl/>
        </w:rPr>
      </w:pPr>
      <w:r>
        <w:rPr>
          <w:rFonts w:ascii="Times New Roman" w:hAnsi="Times New Roman" w:cs="David" w:hint="cs"/>
          <w:sz w:val="28"/>
          <w:szCs w:val="28"/>
          <w:rtl/>
        </w:rPr>
        <w:tab/>
      </w:r>
    </w:p>
    <w:p w:rsidR="00752EE5" w:rsidRPr="00907A5B" w:rsidRDefault="00752EE5" w:rsidP="00752EE5">
      <w:pPr>
        <w:pStyle w:val="a7"/>
        <w:spacing w:after="0" w:line="240" w:lineRule="auto"/>
        <w:ind w:left="84" w:right="-993"/>
        <w:rPr>
          <w:rFonts w:ascii="Times New Roman" w:hAnsi="Times New Roman" w:cs="David"/>
          <w:sz w:val="28"/>
          <w:szCs w:val="28"/>
          <w:rtl/>
        </w:rPr>
      </w:pPr>
      <w:r w:rsidRPr="00907A5B">
        <w:rPr>
          <w:rFonts w:ascii="Times New Roman" w:hAnsi="Times New Roman" w:cs="David" w:hint="cs"/>
          <w:sz w:val="28"/>
          <w:szCs w:val="28"/>
          <w:rtl/>
        </w:rPr>
        <w:t xml:space="preserve">אנו בשלבי סיום של </w:t>
      </w:r>
      <w:proofErr w:type="spellStart"/>
      <w:r w:rsidRPr="00907A5B">
        <w:rPr>
          <w:rFonts w:ascii="Times New Roman" w:hAnsi="Times New Roman" w:cs="David" w:hint="cs"/>
          <w:sz w:val="28"/>
          <w:szCs w:val="28"/>
          <w:rtl/>
        </w:rPr>
        <w:t>עיסקה</w:t>
      </w:r>
      <w:proofErr w:type="spellEnd"/>
      <w:r w:rsidRPr="00907A5B">
        <w:rPr>
          <w:rFonts w:ascii="Times New Roman" w:hAnsi="Times New Roman" w:cs="David" w:hint="cs"/>
          <w:sz w:val="28"/>
          <w:szCs w:val="28"/>
          <w:rtl/>
        </w:rPr>
        <w:t xml:space="preserve"> מימונית גדולה המתבצעת ע"י שלושה גופים - </w:t>
      </w:r>
      <w:r>
        <w:rPr>
          <w:rFonts w:ascii="Times New Roman" w:hAnsi="Times New Roman" w:cs="David" w:hint="cs"/>
          <w:sz w:val="28"/>
          <w:szCs w:val="28"/>
          <w:rtl/>
        </w:rPr>
        <w:t xml:space="preserve"> קרן "ק.מ.ע", משב"ש ומעוז חיים</w:t>
      </w:r>
      <w:r w:rsidRPr="00907A5B">
        <w:rPr>
          <w:rFonts w:ascii="Times New Roman" w:hAnsi="Times New Roman" w:cs="David" w:hint="cs"/>
          <w:sz w:val="28"/>
          <w:szCs w:val="28"/>
          <w:rtl/>
        </w:rPr>
        <w:t>.</w:t>
      </w:r>
    </w:p>
    <w:p w:rsidR="00752EE5" w:rsidRPr="00907A5B" w:rsidRDefault="00752EE5" w:rsidP="00752EE5">
      <w:pPr>
        <w:pStyle w:val="a7"/>
        <w:spacing w:after="0" w:line="240" w:lineRule="auto"/>
        <w:ind w:left="84" w:right="-709"/>
        <w:rPr>
          <w:rFonts w:ascii="Times New Roman" w:hAnsi="Times New Roman" w:cs="David"/>
          <w:sz w:val="28"/>
          <w:szCs w:val="28"/>
          <w:rtl/>
        </w:rPr>
      </w:pPr>
      <w:proofErr w:type="spellStart"/>
      <w:r w:rsidRPr="00907A5B">
        <w:rPr>
          <w:rFonts w:ascii="Times New Roman" w:hAnsi="Times New Roman" w:cs="David" w:hint="cs"/>
          <w:sz w:val="28"/>
          <w:szCs w:val="28"/>
          <w:rtl/>
        </w:rPr>
        <w:t>העיסקה</w:t>
      </w:r>
      <w:proofErr w:type="spellEnd"/>
      <w:r w:rsidRPr="00907A5B">
        <w:rPr>
          <w:rFonts w:ascii="Times New Roman" w:hAnsi="Times New Roman" w:cs="David" w:hint="cs"/>
          <w:sz w:val="28"/>
          <w:szCs w:val="28"/>
          <w:rtl/>
        </w:rPr>
        <w:t xml:space="preserve"> תביא לכך שמניות "עוף טוב" יחזרו לידי הקיבוץ, וקרן המילואים תובטח ע"י ערבות של משב"ש.</w:t>
      </w:r>
    </w:p>
    <w:p w:rsidR="00752EE5" w:rsidRPr="00907A5B" w:rsidRDefault="00752EE5" w:rsidP="00752EE5">
      <w:pPr>
        <w:pStyle w:val="a7"/>
        <w:spacing w:after="0" w:line="240" w:lineRule="auto"/>
        <w:ind w:left="84" w:right="-709"/>
        <w:rPr>
          <w:rFonts w:ascii="Times New Roman" w:hAnsi="Times New Roman" w:cs="David"/>
          <w:sz w:val="28"/>
          <w:szCs w:val="28"/>
          <w:rtl/>
        </w:rPr>
      </w:pPr>
      <w:r w:rsidRPr="00907A5B">
        <w:rPr>
          <w:rFonts w:ascii="Times New Roman" w:hAnsi="Times New Roman" w:cs="David" w:hint="cs"/>
          <w:sz w:val="28"/>
          <w:szCs w:val="28"/>
          <w:rtl/>
        </w:rPr>
        <w:t>סכום החזר החובות השנתי לא יגדל, ותקופת ההחזר תוארך במספר חודשים בודדים ותסתיים בשנה 2019-20 .</w:t>
      </w:r>
    </w:p>
    <w:p w:rsidR="00752EE5" w:rsidRPr="00907A5B" w:rsidRDefault="00752EE5" w:rsidP="00752EE5">
      <w:pPr>
        <w:pStyle w:val="a7"/>
        <w:spacing w:after="0" w:line="240" w:lineRule="auto"/>
        <w:ind w:right="-709" w:hanging="636"/>
        <w:rPr>
          <w:rFonts w:ascii="Times New Roman" w:hAnsi="Times New Roman" w:cs="David"/>
          <w:sz w:val="28"/>
          <w:szCs w:val="28"/>
          <w:rtl/>
        </w:rPr>
      </w:pPr>
    </w:p>
    <w:p w:rsidR="00752EE5" w:rsidRPr="00907A5B" w:rsidRDefault="00752EE5" w:rsidP="00752EE5">
      <w:pPr>
        <w:pStyle w:val="a7"/>
        <w:spacing w:after="0" w:line="240" w:lineRule="auto"/>
        <w:ind w:right="-709" w:hanging="636"/>
        <w:rPr>
          <w:rFonts w:ascii="Times New Roman" w:hAnsi="Times New Roman" w:cs="David"/>
          <w:sz w:val="28"/>
          <w:szCs w:val="28"/>
          <w:rtl/>
        </w:rPr>
      </w:pPr>
    </w:p>
    <w:p w:rsidR="00752EE5" w:rsidRPr="00907A5B" w:rsidRDefault="00752EE5" w:rsidP="00752EE5">
      <w:pPr>
        <w:pStyle w:val="a7"/>
        <w:spacing w:after="0" w:line="240" w:lineRule="auto"/>
        <w:ind w:right="-709" w:hanging="636"/>
        <w:rPr>
          <w:rFonts w:ascii="Times New Roman" w:hAnsi="Times New Roman" w:cs="David"/>
          <w:sz w:val="28"/>
          <w:szCs w:val="28"/>
          <w:rtl/>
        </w:rPr>
      </w:pPr>
      <w:r w:rsidRPr="00907A5B">
        <w:rPr>
          <w:rFonts w:ascii="Times New Roman" w:hAnsi="Times New Roman" w:cs="David" w:hint="cs"/>
          <w:sz w:val="28"/>
          <w:szCs w:val="28"/>
          <w:rtl/>
        </w:rPr>
        <w:t xml:space="preserve">                                להתראות בדו"ח הבא .</w:t>
      </w:r>
    </w:p>
    <w:p w:rsidR="00752EE5" w:rsidRPr="00907A5B" w:rsidRDefault="00752EE5" w:rsidP="00752EE5">
      <w:pPr>
        <w:pStyle w:val="a7"/>
        <w:spacing w:after="0" w:line="240" w:lineRule="auto"/>
        <w:ind w:right="-709" w:hanging="636"/>
        <w:rPr>
          <w:rFonts w:ascii="Times New Roman" w:hAnsi="Times New Roman" w:cs="David"/>
          <w:sz w:val="28"/>
          <w:szCs w:val="28"/>
          <w:rtl/>
        </w:rPr>
      </w:pPr>
    </w:p>
    <w:p w:rsidR="00752EE5" w:rsidRPr="00907A5B" w:rsidRDefault="00752EE5" w:rsidP="00752EE5">
      <w:pPr>
        <w:pStyle w:val="a7"/>
        <w:spacing w:after="0" w:line="240" w:lineRule="auto"/>
        <w:ind w:right="-709" w:hanging="636"/>
        <w:rPr>
          <w:rFonts w:ascii="Times New Roman" w:hAnsi="Times New Roman" w:cs="David"/>
          <w:sz w:val="28"/>
          <w:szCs w:val="28"/>
          <w:rtl/>
        </w:rPr>
      </w:pPr>
      <w:r w:rsidRPr="00907A5B">
        <w:rPr>
          <w:rFonts w:ascii="Times New Roman" w:hAnsi="Times New Roman" w:cs="David" w:hint="cs"/>
          <w:sz w:val="28"/>
          <w:szCs w:val="28"/>
          <w:rtl/>
        </w:rPr>
        <w:t xml:space="preserve">                                                                                                        ניצן .</w:t>
      </w:r>
    </w:p>
    <w:p w:rsidR="00752EE5" w:rsidRPr="00907A5B" w:rsidRDefault="00752EE5" w:rsidP="00752EE5">
      <w:pPr>
        <w:pStyle w:val="a7"/>
        <w:spacing w:after="0" w:line="240" w:lineRule="auto"/>
        <w:ind w:left="84"/>
        <w:rPr>
          <w:rFonts w:ascii="Times New Roman" w:hAnsi="Times New Roman" w:cs="David"/>
          <w:sz w:val="28"/>
          <w:szCs w:val="28"/>
          <w:rtl/>
        </w:rPr>
      </w:pPr>
    </w:p>
    <w:p w:rsidR="00104DD6" w:rsidRDefault="00104DD6" w:rsidP="00104DD6">
      <w:pPr>
        <w:jc w:val="center"/>
        <w:rPr>
          <w:rFonts w:cs="Guttman Yad-Brush"/>
          <w:b/>
          <w:bCs/>
          <w:sz w:val="36"/>
          <w:szCs w:val="36"/>
          <w:rtl/>
        </w:rPr>
      </w:pPr>
    </w:p>
    <w:p w:rsidR="008C4BD1" w:rsidRDefault="008C4BD1" w:rsidP="00104DD6">
      <w:pPr>
        <w:jc w:val="center"/>
        <w:rPr>
          <w:rFonts w:cs="Guttman Yad-Brush"/>
          <w:b/>
          <w:bCs/>
          <w:sz w:val="36"/>
          <w:szCs w:val="36"/>
          <w:rtl/>
        </w:rPr>
      </w:pPr>
    </w:p>
    <w:p w:rsidR="008C4BD1" w:rsidRDefault="008C4BD1" w:rsidP="00104DD6">
      <w:pPr>
        <w:jc w:val="center"/>
        <w:rPr>
          <w:rFonts w:cs="Guttman Yad-Brush"/>
          <w:b/>
          <w:bCs/>
          <w:sz w:val="36"/>
          <w:szCs w:val="36"/>
          <w:rtl/>
        </w:rPr>
      </w:pPr>
    </w:p>
    <w:p w:rsidR="00104DD6" w:rsidRPr="003B1A0F" w:rsidRDefault="00104DD6" w:rsidP="00104DD6">
      <w:pPr>
        <w:jc w:val="center"/>
        <w:rPr>
          <w:rFonts w:cs="Guttman Yad-Brush"/>
          <w:b/>
          <w:bCs/>
          <w:sz w:val="36"/>
          <w:szCs w:val="36"/>
        </w:rPr>
      </w:pPr>
      <w:r w:rsidRPr="003B1A0F">
        <w:rPr>
          <w:rFonts w:cs="Guttman Yad-Brush" w:hint="cs"/>
          <w:b/>
          <w:bCs/>
          <w:sz w:val="36"/>
          <w:szCs w:val="36"/>
          <w:rtl/>
        </w:rPr>
        <w:t>ברכות ומזל-טוב</w:t>
      </w:r>
    </w:p>
    <w:p w:rsidR="00104DD6" w:rsidRDefault="009B2464" w:rsidP="00104DD6">
      <w:pPr>
        <w:tabs>
          <w:tab w:val="left" w:pos="9189"/>
        </w:tabs>
        <w:rPr>
          <w:rtl/>
        </w:rPr>
      </w:pPr>
      <w:r>
        <w:rPr>
          <w:rtl/>
          <w:lang w:eastAsia="en-US"/>
        </w:rPr>
        <w:pict>
          <v:shape id="_x0000_s1027" type="#_x0000_t202" style="position:absolute;left:0;text-align:left;margin-left:219.9pt;margin-top:11.05pt;width:183.5pt;height:165.5pt;z-index:251662848;mso-width-relative:margin;mso-height-relative:margin" stroked="f">
            <v:textbox style="mso-next-textbox:#_x0000_s1027">
              <w:txbxContent>
                <w:p w:rsidR="00725D45" w:rsidRPr="00B50585" w:rsidRDefault="00725D45" w:rsidP="00725D45">
                  <w:pPr>
                    <w:jc w:val="center"/>
                    <w:rPr>
                      <w:b/>
                      <w:bCs/>
                      <w:sz w:val="32"/>
                      <w:szCs w:val="32"/>
                      <w:rtl/>
                    </w:rPr>
                  </w:pPr>
                  <w:r w:rsidRPr="00B50585">
                    <w:rPr>
                      <w:rFonts w:hint="cs"/>
                      <w:b/>
                      <w:bCs/>
                      <w:sz w:val="36"/>
                      <w:szCs w:val="36"/>
                      <w:rtl/>
                    </w:rPr>
                    <w:t>מזל-טוב</w:t>
                  </w:r>
                </w:p>
                <w:p w:rsidR="00725D45" w:rsidRPr="00114205" w:rsidRDefault="00725D45" w:rsidP="00725D45">
                  <w:pPr>
                    <w:jc w:val="center"/>
                    <w:rPr>
                      <w:sz w:val="10"/>
                      <w:szCs w:val="10"/>
                      <w:rtl/>
                    </w:rPr>
                  </w:pPr>
                </w:p>
                <w:p w:rsidR="00725D45" w:rsidRDefault="00725D45" w:rsidP="00725D45">
                  <w:pPr>
                    <w:jc w:val="center"/>
                    <w:rPr>
                      <w:b/>
                      <w:bCs/>
                      <w:sz w:val="32"/>
                      <w:szCs w:val="32"/>
                      <w:rtl/>
                    </w:rPr>
                  </w:pPr>
                </w:p>
                <w:p w:rsidR="00725D45" w:rsidRPr="00C748C2" w:rsidRDefault="00725D45" w:rsidP="00725D45">
                  <w:pPr>
                    <w:jc w:val="center"/>
                    <w:rPr>
                      <w:b/>
                      <w:bCs/>
                      <w:sz w:val="32"/>
                      <w:szCs w:val="32"/>
                      <w:rtl/>
                    </w:rPr>
                  </w:pPr>
                  <w:r w:rsidRPr="00C748C2">
                    <w:rPr>
                      <w:rFonts w:hint="cs"/>
                      <w:b/>
                      <w:bCs/>
                      <w:sz w:val="32"/>
                      <w:szCs w:val="32"/>
                      <w:rtl/>
                    </w:rPr>
                    <w:t>ל</w:t>
                  </w:r>
                  <w:r>
                    <w:rPr>
                      <w:rFonts w:hint="cs"/>
                      <w:b/>
                      <w:bCs/>
                      <w:sz w:val="32"/>
                      <w:szCs w:val="32"/>
                      <w:rtl/>
                    </w:rPr>
                    <w:t>משה והבה</w:t>
                  </w:r>
                </w:p>
                <w:p w:rsidR="00725D45" w:rsidRDefault="00725D45" w:rsidP="00725D45">
                  <w:pPr>
                    <w:jc w:val="center"/>
                    <w:rPr>
                      <w:rFonts w:cs="Guttman Yad-Brush"/>
                      <w:b/>
                      <w:bCs/>
                      <w:sz w:val="32"/>
                      <w:szCs w:val="32"/>
                      <w:rtl/>
                    </w:rPr>
                  </w:pPr>
                  <w:r w:rsidRPr="00601269">
                    <w:rPr>
                      <w:rFonts w:hint="cs"/>
                      <w:sz w:val="32"/>
                      <w:szCs w:val="32"/>
                      <w:rtl/>
                    </w:rPr>
                    <w:t xml:space="preserve">להולדת </w:t>
                  </w:r>
                  <w:r w:rsidRPr="003F29BB">
                    <w:rPr>
                      <w:rFonts w:cs="Guttman Yad-Brush" w:hint="cs"/>
                      <w:b/>
                      <w:bCs/>
                      <w:sz w:val="32"/>
                      <w:szCs w:val="32"/>
                      <w:rtl/>
                    </w:rPr>
                    <w:t>הנ</w:t>
                  </w:r>
                  <w:r>
                    <w:rPr>
                      <w:rFonts w:cs="Guttman Yad-Brush" w:hint="cs"/>
                      <w:b/>
                      <w:bCs/>
                      <w:sz w:val="32"/>
                      <w:szCs w:val="32"/>
                      <w:rtl/>
                    </w:rPr>
                    <w:t>ינה</w:t>
                  </w:r>
                </w:p>
                <w:p w:rsidR="00725D45" w:rsidRDefault="00725D45" w:rsidP="00104DD6">
                  <w:pPr>
                    <w:jc w:val="center"/>
                    <w:rPr>
                      <w:sz w:val="32"/>
                      <w:szCs w:val="32"/>
                      <w:rtl/>
                    </w:rPr>
                  </w:pPr>
                  <w:r>
                    <w:rPr>
                      <w:rFonts w:hint="cs"/>
                      <w:sz w:val="32"/>
                      <w:szCs w:val="32"/>
                      <w:rtl/>
                    </w:rPr>
                    <w:t>נכדה ל</w:t>
                  </w:r>
                  <w:r w:rsidR="00104DD6">
                    <w:rPr>
                      <w:rFonts w:hint="cs"/>
                      <w:sz w:val="32"/>
                      <w:szCs w:val="32"/>
                      <w:rtl/>
                    </w:rPr>
                    <w:t>יעקב ושולה</w:t>
                  </w:r>
                </w:p>
                <w:p w:rsidR="00725D45" w:rsidRDefault="00725D45" w:rsidP="00725D45">
                  <w:pPr>
                    <w:jc w:val="center"/>
                    <w:rPr>
                      <w:sz w:val="32"/>
                      <w:szCs w:val="32"/>
                      <w:rtl/>
                    </w:rPr>
                  </w:pPr>
                </w:p>
                <w:p w:rsidR="00725D45" w:rsidRPr="00601269" w:rsidRDefault="00725D45" w:rsidP="00725D45">
                  <w:pPr>
                    <w:jc w:val="center"/>
                    <w:rPr>
                      <w:sz w:val="32"/>
                      <w:szCs w:val="32"/>
                    </w:rPr>
                  </w:pPr>
                  <w:r>
                    <w:rPr>
                      <w:rFonts w:hint="cs"/>
                      <w:sz w:val="32"/>
                      <w:szCs w:val="32"/>
                      <w:rtl/>
                    </w:rPr>
                    <w:t>ברכות ושמחות</w:t>
                  </w:r>
                </w:p>
              </w:txbxContent>
            </v:textbox>
            <w10:wrap anchorx="page"/>
          </v:shape>
        </w:pict>
      </w:r>
      <w:r w:rsidR="00104DD6">
        <w:rPr>
          <w:rtl/>
        </w:rPr>
        <w:tab/>
      </w:r>
    </w:p>
    <w:p w:rsidR="00104DD6" w:rsidRPr="00261A2D" w:rsidRDefault="00104DD6" w:rsidP="00104DD6">
      <w:pPr>
        <w:ind w:left="2160"/>
        <w:jc w:val="center"/>
        <w:rPr>
          <w:b/>
          <w:bCs/>
          <w:sz w:val="32"/>
          <w:szCs w:val="32"/>
          <w:rtl/>
        </w:rPr>
      </w:pPr>
      <w:r>
        <w:rPr>
          <w:rFonts w:hint="cs"/>
          <w:b/>
          <w:bCs/>
          <w:sz w:val="36"/>
          <w:szCs w:val="36"/>
          <w:rtl/>
          <w:lang w:eastAsia="en-US"/>
        </w:rPr>
        <w:drawing>
          <wp:anchor distT="0" distB="0" distL="114300" distR="114300" simplePos="0" relativeHeight="251668992" behindDoc="0" locked="0" layoutInCell="1" allowOverlap="1">
            <wp:simplePos x="0" y="0"/>
            <wp:positionH relativeFrom="column">
              <wp:posOffset>4598194</wp:posOffset>
            </wp:positionH>
            <wp:positionV relativeFrom="paragraph">
              <wp:posOffset>81280</wp:posOffset>
            </wp:positionV>
            <wp:extent cx="837565" cy="907256"/>
            <wp:effectExtent l="19050" t="0" r="635" b="0"/>
            <wp:wrapNone/>
            <wp:docPr id="10" name="il_fi" descr="http://www.tik-tak.co.il/Webs/Greet/images/br_tm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k-tak.co.il/Webs/Greet/images/br_tm28.gif"/>
                    <pic:cNvPicPr>
                      <a:picLocks noChangeAspect="1" noChangeArrowheads="1"/>
                    </pic:cNvPicPr>
                  </pic:nvPicPr>
                  <pic:blipFill>
                    <a:blip r:embed="rId12" r:link="rId13" cstate="print"/>
                    <a:srcRect/>
                    <a:stretch>
                      <a:fillRect/>
                    </a:stretch>
                  </pic:blipFill>
                  <pic:spPr bwMode="auto">
                    <a:xfrm>
                      <a:off x="0" y="0"/>
                      <a:ext cx="837565" cy="907256"/>
                    </a:xfrm>
                    <a:prstGeom prst="rect">
                      <a:avLst/>
                    </a:prstGeom>
                    <a:noFill/>
                    <a:ln w="9525">
                      <a:noFill/>
                      <a:miter lim="800000"/>
                      <a:headEnd/>
                      <a:tailEnd/>
                    </a:ln>
                  </pic:spPr>
                </pic:pic>
              </a:graphicData>
            </a:graphic>
          </wp:anchor>
        </w:drawing>
      </w:r>
      <w:r w:rsidRPr="00261A2D">
        <w:rPr>
          <w:rFonts w:hint="cs"/>
          <w:b/>
          <w:bCs/>
          <w:sz w:val="36"/>
          <w:szCs w:val="36"/>
          <w:rtl/>
        </w:rPr>
        <w:t xml:space="preserve">מזל </w:t>
      </w:r>
      <w:r w:rsidRPr="00261A2D">
        <w:rPr>
          <w:b/>
          <w:bCs/>
          <w:sz w:val="36"/>
          <w:szCs w:val="36"/>
          <w:rtl/>
        </w:rPr>
        <w:t>–</w:t>
      </w:r>
      <w:r w:rsidRPr="00261A2D">
        <w:rPr>
          <w:rFonts w:hint="cs"/>
          <w:b/>
          <w:bCs/>
          <w:sz w:val="36"/>
          <w:szCs w:val="36"/>
          <w:rtl/>
        </w:rPr>
        <w:t xml:space="preserve"> טוב</w:t>
      </w:r>
    </w:p>
    <w:p w:rsidR="00104DD6" w:rsidRDefault="00104DD6" w:rsidP="00104DD6">
      <w:pPr>
        <w:ind w:left="2880"/>
        <w:jc w:val="center"/>
        <w:rPr>
          <w:b/>
          <w:bCs/>
          <w:sz w:val="32"/>
          <w:szCs w:val="32"/>
          <w:rtl/>
        </w:rPr>
      </w:pPr>
    </w:p>
    <w:p w:rsidR="00104DD6" w:rsidRPr="00C748C2" w:rsidRDefault="00104DD6" w:rsidP="00104DD6">
      <w:pPr>
        <w:ind w:left="2160"/>
        <w:jc w:val="center"/>
        <w:rPr>
          <w:b/>
          <w:bCs/>
          <w:sz w:val="32"/>
          <w:szCs w:val="32"/>
          <w:rtl/>
        </w:rPr>
      </w:pPr>
      <w:r>
        <w:rPr>
          <w:rFonts w:hint="cs"/>
          <w:b/>
          <w:bCs/>
          <w:sz w:val="32"/>
          <w:szCs w:val="32"/>
          <w:rtl/>
        </w:rPr>
        <w:t>ליפה פוקס</w:t>
      </w:r>
    </w:p>
    <w:p w:rsidR="00104DD6" w:rsidRDefault="00104DD6" w:rsidP="00104DD6">
      <w:pPr>
        <w:ind w:left="2160"/>
        <w:jc w:val="center"/>
        <w:rPr>
          <w:sz w:val="32"/>
          <w:szCs w:val="32"/>
          <w:rtl/>
        </w:rPr>
      </w:pPr>
      <w:r>
        <w:rPr>
          <w:rFonts w:hint="cs"/>
          <w:sz w:val="32"/>
          <w:szCs w:val="32"/>
          <w:rtl/>
          <w:lang w:eastAsia="en-US"/>
        </w:rPr>
        <w:drawing>
          <wp:anchor distT="0" distB="0" distL="114300" distR="114300" simplePos="0" relativeHeight="251664896" behindDoc="0" locked="0" layoutInCell="1" allowOverlap="1">
            <wp:simplePos x="0" y="0"/>
            <wp:positionH relativeFrom="column">
              <wp:posOffset>254635</wp:posOffset>
            </wp:positionH>
            <wp:positionV relativeFrom="paragraph">
              <wp:posOffset>38735</wp:posOffset>
            </wp:positionV>
            <wp:extent cx="916305" cy="1121410"/>
            <wp:effectExtent l="19050" t="0" r="0" b="0"/>
            <wp:wrapNone/>
            <wp:docPr id="1" name="תמונה 1" descr="http://blog.tapuz.co.il/sharonmish/images/1500277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tapuz.co.il/sharonmish/images/1500277_13.jpg"/>
                    <pic:cNvPicPr>
                      <a:picLocks noChangeAspect="1" noChangeArrowheads="1"/>
                    </pic:cNvPicPr>
                  </pic:nvPicPr>
                  <pic:blipFill>
                    <a:blip r:embed="rId14" cstate="print"/>
                    <a:srcRect/>
                    <a:stretch>
                      <a:fillRect/>
                    </a:stretch>
                  </pic:blipFill>
                  <pic:spPr bwMode="auto">
                    <a:xfrm>
                      <a:off x="0" y="0"/>
                      <a:ext cx="916305" cy="1121410"/>
                    </a:xfrm>
                    <a:prstGeom prst="rect">
                      <a:avLst/>
                    </a:prstGeom>
                    <a:noFill/>
                    <a:ln w="9525">
                      <a:noFill/>
                      <a:miter lim="800000"/>
                      <a:headEnd/>
                      <a:tailEnd/>
                    </a:ln>
                  </pic:spPr>
                </pic:pic>
              </a:graphicData>
            </a:graphic>
          </wp:anchor>
        </w:drawing>
      </w:r>
      <w:r w:rsidRPr="00BE6153">
        <w:rPr>
          <w:rFonts w:hint="cs"/>
          <w:sz w:val="32"/>
          <w:szCs w:val="32"/>
          <w:rtl/>
        </w:rPr>
        <w:t>להולדת</w:t>
      </w:r>
      <w:r>
        <w:rPr>
          <w:rFonts w:hint="cs"/>
          <w:sz w:val="32"/>
          <w:szCs w:val="32"/>
          <w:rtl/>
        </w:rPr>
        <w:t xml:space="preserve"> הנכד </w:t>
      </w:r>
      <w:r>
        <w:rPr>
          <w:rFonts w:hint="cs"/>
          <w:b/>
          <w:bCs/>
          <w:sz w:val="36"/>
          <w:szCs w:val="36"/>
          <w:rtl/>
        </w:rPr>
        <w:t xml:space="preserve">עמרי </w:t>
      </w:r>
    </w:p>
    <w:p w:rsidR="00104DD6" w:rsidRDefault="00104DD6" w:rsidP="00104DD6">
      <w:pPr>
        <w:ind w:left="2160"/>
        <w:jc w:val="center"/>
        <w:rPr>
          <w:sz w:val="32"/>
          <w:szCs w:val="32"/>
          <w:rtl/>
        </w:rPr>
      </w:pPr>
      <w:r>
        <w:rPr>
          <w:rFonts w:hint="cs"/>
          <w:sz w:val="32"/>
          <w:szCs w:val="32"/>
          <w:rtl/>
        </w:rPr>
        <w:t>בן לעידן ומורן</w:t>
      </w:r>
    </w:p>
    <w:p w:rsidR="00104DD6" w:rsidRDefault="00104DD6" w:rsidP="00104DD6">
      <w:pPr>
        <w:ind w:left="2160"/>
        <w:jc w:val="center"/>
        <w:rPr>
          <w:sz w:val="32"/>
          <w:szCs w:val="32"/>
          <w:rtl/>
        </w:rPr>
      </w:pPr>
    </w:p>
    <w:p w:rsidR="00104DD6" w:rsidRDefault="00104DD6" w:rsidP="00104DD6">
      <w:pPr>
        <w:ind w:left="2160"/>
        <w:jc w:val="center"/>
        <w:rPr>
          <w:sz w:val="32"/>
          <w:szCs w:val="32"/>
          <w:rtl/>
        </w:rPr>
      </w:pPr>
      <w:r>
        <w:rPr>
          <w:rFonts w:hint="cs"/>
          <w:sz w:val="32"/>
          <w:szCs w:val="32"/>
          <w:rtl/>
        </w:rPr>
        <w:t>ברכות</w:t>
      </w:r>
    </w:p>
    <w:p w:rsidR="00632D04" w:rsidRDefault="00104DD6" w:rsidP="00104DD6">
      <w:pPr>
        <w:jc w:val="center"/>
        <w:rPr>
          <w:rtl/>
        </w:rPr>
      </w:pPr>
      <w:r>
        <w:rPr>
          <w:rFonts w:hint="cs"/>
          <w:sz w:val="32"/>
          <w:szCs w:val="32"/>
          <w:rtl/>
        </w:rPr>
        <w:t xml:space="preserve">                              לכל המשפחה</w:t>
      </w:r>
    </w:p>
    <w:p w:rsidR="00632D04" w:rsidRDefault="00632D04" w:rsidP="00D859DB">
      <w:pPr>
        <w:rPr>
          <w:rtl/>
        </w:rPr>
      </w:pPr>
    </w:p>
    <w:p w:rsidR="00632D04" w:rsidRDefault="00632D04" w:rsidP="00D859DB">
      <w:pPr>
        <w:rPr>
          <w:rtl/>
        </w:rPr>
      </w:pPr>
    </w:p>
    <w:p w:rsidR="00632D04" w:rsidRDefault="00632D04" w:rsidP="00D859DB">
      <w:pPr>
        <w:rPr>
          <w:rtl/>
        </w:rPr>
      </w:pPr>
    </w:p>
    <w:p w:rsidR="00632D04" w:rsidRDefault="00632D04" w:rsidP="00D859DB">
      <w:pPr>
        <w:rPr>
          <w:rtl/>
        </w:rPr>
      </w:pPr>
    </w:p>
    <w:p w:rsidR="00632D04" w:rsidRDefault="00632D04" w:rsidP="00D859DB">
      <w:pPr>
        <w:rPr>
          <w:rtl/>
        </w:rPr>
      </w:pPr>
    </w:p>
    <w:p w:rsidR="00632D04" w:rsidRDefault="00632D04" w:rsidP="00D859DB">
      <w:pPr>
        <w:rPr>
          <w:rtl/>
        </w:rPr>
      </w:pPr>
    </w:p>
    <w:p w:rsidR="00632D04" w:rsidRDefault="00632D04" w:rsidP="00D859DB">
      <w:pPr>
        <w:rPr>
          <w:rtl/>
        </w:rPr>
      </w:pPr>
    </w:p>
    <w:p w:rsidR="00632D04" w:rsidRDefault="00632D04" w:rsidP="00D859DB">
      <w:pPr>
        <w:rPr>
          <w:rtl/>
        </w:rPr>
      </w:pPr>
    </w:p>
    <w:p w:rsidR="006106A6" w:rsidRDefault="006106A6" w:rsidP="00D859DB">
      <w:pPr>
        <w:rPr>
          <w:rFonts w:asciiTheme="minorBidi" w:hAnsiTheme="minorBidi" w:cstheme="minorBidi"/>
          <w:rtl/>
        </w:rPr>
      </w:pPr>
    </w:p>
    <w:p w:rsidR="006106A6" w:rsidRDefault="006106A6" w:rsidP="00D859DB">
      <w:pPr>
        <w:rPr>
          <w:rFonts w:asciiTheme="minorBidi" w:hAnsiTheme="minorBidi" w:cstheme="minorBidi"/>
          <w:rtl/>
        </w:rPr>
      </w:pPr>
    </w:p>
    <w:p w:rsidR="00632D04" w:rsidRPr="008C4BD1" w:rsidRDefault="00104DD6" w:rsidP="00D859DB">
      <w:pPr>
        <w:rPr>
          <w:rFonts w:asciiTheme="minorBidi" w:hAnsiTheme="minorBidi" w:cstheme="minorBidi"/>
          <w:rtl/>
        </w:rPr>
      </w:pPr>
      <w:r w:rsidRPr="008C4BD1">
        <w:rPr>
          <w:rFonts w:asciiTheme="minorBidi" w:hAnsiTheme="minorBidi" w:cstheme="minorBidi"/>
          <w:rtl/>
        </w:rPr>
        <w:t xml:space="preserve">ברכות ממסיבת יום העצמאות - </w:t>
      </w:r>
    </w:p>
    <w:p w:rsidR="00632D04" w:rsidRDefault="00632D04" w:rsidP="00D859DB">
      <w:pPr>
        <w:rPr>
          <w:rtl/>
        </w:rPr>
      </w:pPr>
    </w:p>
    <w:p w:rsidR="008C4BD1" w:rsidRPr="00C9738E" w:rsidRDefault="008C4BD1" w:rsidP="008C4BD1">
      <w:pPr>
        <w:pStyle w:val="a7"/>
        <w:numPr>
          <w:ilvl w:val="0"/>
          <w:numId w:val="1"/>
        </w:numPr>
        <w:rPr>
          <w:b/>
          <w:bCs/>
          <w:sz w:val="24"/>
          <w:szCs w:val="24"/>
          <w:rtl/>
        </w:rPr>
      </w:pPr>
      <w:r w:rsidRPr="00C9738E">
        <w:rPr>
          <w:rFonts w:hint="cs"/>
          <w:b/>
          <w:bCs/>
          <w:sz w:val="24"/>
          <w:szCs w:val="24"/>
          <w:rtl/>
        </w:rPr>
        <w:t xml:space="preserve">ברכה של איתן בלינקוב </w:t>
      </w:r>
      <w:r w:rsidRPr="00C9738E">
        <w:rPr>
          <w:rFonts w:cs="David"/>
          <w:b/>
          <w:bCs/>
          <w:sz w:val="24"/>
          <w:szCs w:val="24"/>
          <w:rtl/>
        </w:rPr>
        <w:t>–</w:t>
      </w:r>
      <w:r w:rsidRPr="00C9738E">
        <w:rPr>
          <w:rFonts w:hint="cs"/>
          <w:b/>
          <w:bCs/>
          <w:sz w:val="24"/>
          <w:szCs w:val="24"/>
          <w:rtl/>
        </w:rPr>
        <w:t xml:space="preserve"> מנהל קהילה</w:t>
      </w:r>
    </w:p>
    <w:p w:rsidR="00632D04" w:rsidRDefault="00632D04" w:rsidP="00D859DB">
      <w:pPr>
        <w:rPr>
          <w:rtl/>
        </w:rPr>
      </w:pPr>
    </w:p>
    <w:p w:rsidR="00632D04" w:rsidRPr="00104DD6" w:rsidRDefault="00632D04" w:rsidP="00632D04">
      <w:pPr>
        <w:jc w:val="right"/>
        <w:rPr>
          <w:rFonts w:asciiTheme="minorBidi" w:hAnsiTheme="minorBidi" w:cstheme="minorBidi"/>
          <w:color w:val="102C47"/>
          <w:sz w:val="26"/>
          <w:szCs w:val="26"/>
          <w:rtl/>
        </w:rPr>
      </w:pPr>
      <w:r w:rsidRPr="00104DD6">
        <w:rPr>
          <w:rFonts w:asciiTheme="minorBidi" w:hAnsiTheme="minorBidi" w:cstheme="minorBidi"/>
          <w:color w:val="102C47"/>
          <w:sz w:val="26"/>
          <w:szCs w:val="26"/>
          <w:rtl/>
        </w:rPr>
        <w:t>יום עצמאות 66  למדינה ו</w:t>
      </w:r>
      <w:r w:rsidR="00090293" w:rsidRPr="00104DD6">
        <w:rPr>
          <w:rFonts w:asciiTheme="minorBidi" w:hAnsiTheme="minorBidi" w:cstheme="minorBidi"/>
          <w:color w:val="102C47"/>
          <w:sz w:val="26"/>
          <w:szCs w:val="26"/>
          <w:rtl/>
        </w:rPr>
        <w:t xml:space="preserve">- </w:t>
      </w:r>
      <w:r w:rsidRPr="00104DD6">
        <w:rPr>
          <w:rFonts w:asciiTheme="minorBidi" w:hAnsiTheme="minorBidi" w:cstheme="minorBidi"/>
          <w:color w:val="102C47"/>
          <w:sz w:val="26"/>
          <w:szCs w:val="26"/>
          <w:rtl/>
        </w:rPr>
        <w:t xml:space="preserve">77  למעוז      2014 </w:t>
      </w:r>
    </w:p>
    <w:p w:rsidR="00632D04" w:rsidRPr="00104DD6" w:rsidRDefault="00632D04" w:rsidP="00632D04">
      <w:pPr>
        <w:rPr>
          <w:rFonts w:asciiTheme="minorBidi" w:hAnsiTheme="minorBidi" w:cstheme="minorBidi"/>
          <w:color w:val="102C47"/>
          <w:sz w:val="26"/>
          <w:szCs w:val="26"/>
          <w:rtl/>
        </w:rPr>
      </w:pPr>
    </w:p>
    <w:p w:rsidR="00632D04" w:rsidRPr="00104DD6" w:rsidRDefault="00632D04" w:rsidP="00632D04">
      <w:pPr>
        <w:rPr>
          <w:rFonts w:asciiTheme="minorBidi" w:hAnsiTheme="minorBidi" w:cstheme="minorBidi"/>
          <w:color w:val="102C47"/>
          <w:sz w:val="26"/>
          <w:szCs w:val="26"/>
          <w:rtl/>
        </w:rPr>
      </w:pPr>
      <w:r w:rsidRPr="00104DD6">
        <w:rPr>
          <w:rFonts w:asciiTheme="minorBidi" w:hAnsiTheme="minorBidi" w:cstheme="minorBidi"/>
          <w:color w:val="102C47"/>
          <w:sz w:val="26"/>
          <w:szCs w:val="26"/>
          <w:rtl/>
        </w:rPr>
        <w:t xml:space="preserve">הערב יום העצמאות נעצור ונתבונן לרגע אחורה. </w:t>
      </w:r>
    </w:p>
    <w:p w:rsidR="00632D04" w:rsidRPr="00104DD6" w:rsidRDefault="00632D04" w:rsidP="00632D04">
      <w:pPr>
        <w:rPr>
          <w:rFonts w:asciiTheme="minorBidi" w:hAnsiTheme="minorBidi" w:cstheme="minorBidi"/>
          <w:color w:val="102C47"/>
          <w:sz w:val="26"/>
          <w:szCs w:val="26"/>
          <w:rtl/>
        </w:rPr>
      </w:pPr>
      <w:r w:rsidRPr="00104DD6">
        <w:rPr>
          <w:rFonts w:asciiTheme="minorBidi" w:hAnsiTheme="minorBidi" w:cstheme="minorBidi"/>
          <w:color w:val="102C47"/>
          <w:sz w:val="26"/>
          <w:szCs w:val="26"/>
          <w:rtl/>
        </w:rPr>
        <w:t>לפני 77 שנים עלתה קבוצת אנשים צעירים מתוך בחירה על הקרקע החשופה הזו כשהם חדורים באמונה ורצון להקים כאן, על אף הקשיים, קיבוץ גדול וגדל. ואכן, ליד הגבול והירדן, למרות המכשולים, הוקם בעמל ויזע ובלא מעט דמעות בית לתפארת, שהתמודד עם מכשולים רבים.</w:t>
      </w:r>
    </w:p>
    <w:p w:rsidR="00632D04" w:rsidRPr="00104DD6" w:rsidRDefault="00632D04" w:rsidP="00632D04">
      <w:pPr>
        <w:rPr>
          <w:rFonts w:asciiTheme="minorBidi" w:hAnsiTheme="minorBidi" w:cstheme="minorBidi"/>
          <w:color w:val="102C47"/>
          <w:sz w:val="26"/>
          <w:szCs w:val="26"/>
          <w:rtl/>
        </w:rPr>
      </w:pPr>
      <w:r w:rsidRPr="00104DD6">
        <w:rPr>
          <w:rFonts w:asciiTheme="minorBidi" w:hAnsiTheme="minorBidi" w:cstheme="minorBidi"/>
          <w:color w:val="102C47"/>
          <w:sz w:val="26"/>
          <w:szCs w:val="26"/>
          <w:rtl/>
        </w:rPr>
        <w:t>המקום נבנה מכוח אמונתם - אמונה בדרך, באדם ובאדמה.</w:t>
      </w:r>
      <w:r w:rsidRPr="00104DD6">
        <w:rPr>
          <w:rFonts w:asciiTheme="minorBidi" w:hAnsiTheme="minorBidi" w:cstheme="minorBidi"/>
          <w:color w:val="102C47"/>
          <w:sz w:val="26"/>
          <w:szCs w:val="26"/>
          <w:rtl/>
        </w:rPr>
        <w:br/>
        <w:t>אמונה ביכולת ליצור קהילה שיתופית בעלת ערכים אנושיים וחברתיים גבוהים, לפתח אמצעי ייצור מגוונים בחקלאות ותעשייה, לצד כוחו של היחד הקבוצתי והערבות ההדדית</w:t>
      </w:r>
      <w:r w:rsidRPr="00104DD6">
        <w:rPr>
          <w:rFonts w:asciiTheme="minorBidi" w:hAnsiTheme="minorBidi" w:cstheme="minorBidi"/>
          <w:color w:val="102C47"/>
          <w:sz w:val="26"/>
          <w:szCs w:val="26"/>
        </w:rPr>
        <w:t>.</w:t>
      </w:r>
      <w:r w:rsidRPr="00104DD6">
        <w:rPr>
          <w:rFonts w:asciiTheme="minorBidi" w:hAnsiTheme="minorBidi" w:cstheme="minorBidi"/>
          <w:color w:val="102C47"/>
          <w:sz w:val="26"/>
          <w:szCs w:val="26"/>
          <w:rtl/>
        </w:rPr>
        <w:t xml:space="preserve"> </w:t>
      </w:r>
    </w:p>
    <w:p w:rsidR="00632D04" w:rsidRPr="00104DD6" w:rsidRDefault="00632D04" w:rsidP="00632D04">
      <w:pPr>
        <w:rPr>
          <w:rFonts w:asciiTheme="minorBidi" w:hAnsiTheme="minorBidi" w:cstheme="minorBidi"/>
          <w:color w:val="102C47"/>
          <w:sz w:val="26"/>
          <w:szCs w:val="26"/>
        </w:rPr>
      </w:pPr>
      <w:r w:rsidRPr="00104DD6">
        <w:rPr>
          <w:rFonts w:asciiTheme="minorBidi" w:hAnsiTheme="minorBidi" w:cstheme="minorBidi"/>
          <w:color w:val="102C47"/>
          <w:sz w:val="26"/>
          <w:szCs w:val="26"/>
          <w:rtl/>
        </w:rPr>
        <w:t>אלה הובילו אל היכולת להישיר מבט קדימה, וליצור כאן צורת חיים עם יכולת חידוש מופלאה ותקומה בלתי רגילה ממשברים קשים.</w:t>
      </w:r>
      <w:r w:rsidRPr="00104DD6">
        <w:rPr>
          <w:rFonts w:asciiTheme="minorBidi" w:hAnsiTheme="minorBidi" w:cstheme="minorBidi"/>
          <w:sz w:val="26"/>
          <w:szCs w:val="26"/>
        </w:rPr>
        <w:t> </w:t>
      </w:r>
    </w:p>
    <w:p w:rsidR="00632D04" w:rsidRPr="00104DD6" w:rsidRDefault="00632D04" w:rsidP="00632D04">
      <w:pPr>
        <w:rPr>
          <w:rFonts w:asciiTheme="minorBidi" w:hAnsiTheme="minorBidi" w:cstheme="minorBidi"/>
          <w:color w:val="102C47"/>
          <w:sz w:val="26"/>
          <w:szCs w:val="26"/>
          <w:rtl/>
        </w:rPr>
      </w:pPr>
      <w:r w:rsidRPr="00104DD6">
        <w:rPr>
          <w:rFonts w:asciiTheme="minorBidi" w:hAnsiTheme="minorBidi" w:cstheme="minorBidi"/>
          <w:color w:val="102C47"/>
          <w:sz w:val="26"/>
          <w:szCs w:val="26"/>
          <w:rtl/>
        </w:rPr>
        <w:t>כאז, כן עתה, אנחנו שוב יוצרים ומחדשים את דרך חיינו. פנינו אל העתיד ואנו מאמינים כי נוכל ליצור כאן ביחד קהילה צומחת, מתעצמת ומתחדשת חברתית וכלכלית!</w:t>
      </w:r>
      <w:r w:rsidRPr="00104DD6">
        <w:rPr>
          <w:rFonts w:asciiTheme="minorBidi" w:hAnsiTheme="minorBidi" w:cstheme="minorBidi"/>
          <w:color w:val="102C47"/>
          <w:sz w:val="26"/>
          <w:szCs w:val="26"/>
        </w:rPr>
        <w:br/>
      </w:r>
      <w:r w:rsidRPr="00104DD6">
        <w:rPr>
          <w:rFonts w:asciiTheme="minorBidi" w:hAnsiTheme="minorBidi" w:cstheme="minorBidi"/>
          <w:color w:val="102C47"/>
          <w:sz w:val="26"/>
          <w:szCs w:val="26"/>
        </w:rPr>
        <w:br/>
      </w:r>
      <w:r w:rsidRPr="00104DD6">
        <w:rPr>
          <w:rFonts w:asciiTheme="minorBidi" w:hAnsiTheme="minorBidi" w:cstheme="minorBidi"/>
          <w:color w:val="102C47"/>
          <w:sz w:val="26"/>
          <w:szCs w:val="26"/>
          <w:rtl/>
        </w:rPr>
        <w:t>מי ייתן והבית הזה ימשיך להיות צירוף של מימוש חלומות, מיזוג העבודה, האדם, הטבע והחיים למסכת קיבוצית, מקור לעיצובם של דפוסים חדשים, משק וקהילה בריאים וחזקים</w:t>
      </w:r>
      <w:r w:rsidRPr="00104DD6">
        <w:rPr>
          <w:rFonts w:asciiTheme="minorBidi" w:hAnsiTheme="minorBidi" w:cstheme="minorBidi"/>
          <w:color w:val="102C47"/>
          <w:sz w:val="26"/>
          <w:szCs w:val="26"/>
        </w:rPr>
        <w:t>.</w:t>
      </w:r>
      <w:r w:rsidRPr="00104DD6">
        <w:rPr>
          <w:rFonts w:asciiTheme="minorBidi" w:hAnsiTheme="minorBidi" w:cstheme="minorBidi"/>
          <w:sz w:val="26"/>
          <w:szCs w:val="26"/>
        </w:rPr>
        <w:t> </w:t>
      </w:r>
      <w:r w:rsidRPr="00104DD6">
        <w:rPr>
          <w:rFonts w:asciiTheme="minorBidi" w:hAnsiTheme="minorBidi" w:cstheme="minorBidi"/>
          <w:color w:val="102C47"/>
          <w:sz w:val="26"/>
          <w:szCs w:val="26"/>
        </w:rPr>
        <w:br/>
      </w:r>
    </w:p>
    <w:p w:rsidR="00632D04" w:rsidRPr="00104DD6" w:rsidRDefault="00632D04" w:rsidP="00632D04">
      <w:pPr>
        <w:rPr>
          <w:rFonts w:asciiTheme="minorBidi" w:hAnsiTheme="minorBidi" w:cstheme="minorBidi"/>
          <w:color w:val="102C47"/>
          <w:sz w:val="26"/>
          <w:szCs w:val="26"/>
          <w:rtl/>
        </w:rPr>
      </w:pPr>
      <w:r w:rsidRPr="00104DD6">
        <w:rPr>
          <w:rFonts w:asciiTheme="minorBidi" w:hAnsiTheme="minorBidi" w:cstheme="minorBidi"/>
          <w:color w:val="102C47"/>
          <w:sz w:val="26"/>
          <w:szCs w:val="26"/>
          <w:rtl/>
        </w:rPr>
        <w:t xml:space="preserve">אני מברך מעל במה זו את בני ובנות מעוז חיים שמשרתים בכוחות הביטחון – </w:t>
      </w:r>
    </w:p>
    <w:p w:rsidR="00632D04" w:rsidRPr="00104DD6" w:rsidRDefault="00632D04" w:rsidP="00632D04">
      <w:pPr>
        <w:rPr>
          <w:rFonts w:asciiTheme="minorBidi" w:hAnsiTheme="minorBidi" w:cstheme="minorBidi"/>
          <w:color w:val="102C47"/>
          <w:sz w:val="26"/>
          <w:szCs w:val="26"/>
          <w:rtl/>
        </w:rPr>
      </w:pPr>
      <w:r w:rsidRPr="00104DD6">
        <w:rPr>
          <w:rFonts w:asciiTheme="minorBidi" w:hAnsiTheme="minorBidi" w:cstheme="minorBidi"/>
          <w:color w:val="102C47"/>
          <w:sz w:val="26"/>
          <w:szCs w:val="26"/>
          <w:rtl/>
        </w:rPr>
        <w:t>חזקו ואמצו.</w:t>
      </w:r>
    </w:p>
    <w:p w:rsidR="00632D04" w:rsidRPr="00104DD6" w:rsidRDefault="00632D04" w:rsidP="00632D04">
      <w:pPr>
        <w:rPr>
          <w:rFonts w:asciiTheme="minorBidi" w:hAnsiTheme="minorBidi" w:cstheme="minorBidi"/>
          <w:color w:val="102C47"/>
          <w:sz w:val="26"/>
          <w:szCs w:val="26"/>
          <w:rtl/>
        </w:rPr>
      </w:pPr>
      <w:r w:rsidRPr="00104DD6">
        <w:rPr>
          <w:rFonts w:asciiTheme="minorBidi" w:hAnsiTheme="minorBidi" w:cstheme="minorBidi"/>
          <w:color w:val="102C47"/>
          <w:sz w:val="26"/>
          <w:szCs w:val="26"/>
          <w:rtl/>
        </w:rPr>
        <w:t xml:space="preserve">אני מברך את תלמידי ה יב'  שמסיימים השנה את לימודיהם ועומדים לפני הגיוס – עלו והצליחו. </w:t>
      </w:r>
    </w:p>
    <w:p w:rsidR="00632D04" w:rsidRPr="00104DD6" w:rsidRDefault="00632D04" w:rsidP="00632D04">
      <w:pPr>
        <w:rPr>
          <w:rFonts w:asciiTheme="minorBidi" w:hAnsiTheme="minorBidi" w:cstheme="minorBidi"/>
          <w:color w:val="102C47"/>
          <w:sz w:val="26"/>
          <w:szCs w:val="26"/>
          <w:rtl/>
        </w:rPr>
      </w:pPr>
      <w:r w:rsidRPr="00104DD6">
        <w:rPr>
          <w:rFonts w:asciiTheme="minorBidi" w:hAnsiTheme="minorBidi" w:cstheme="minorBidi"/>
          <w:color w:val="102C47"/>
          <w:sz w:val="26"/>
          <w:szCs w:val="26"/>
        </w:rPr>
        <w:br/>
      </w:r>
      <w:r w:rsidRPr="00104DD6">
        <w:rPr>
          <w:rFonts w:asciiTheme="minorBidi" w:hAnsiTheme="minorBidi" w:cstheme="minorBidi"/>
          <w:color w:val="102C47"/>
          <w:sz w:val="26"/>
          <w:szCs w:val="26"/>
          <w:rtl/>
        </w:rPr>
        <w:t>ליום עצמאות זה, ברצוני לאחל לכולנו המשך קליטה וצמיחה, שכנות טובה, הגשמת תכניות שעמלנו על עריכתם בתקופה האחרונה, יכולת של פתרון בעיות, שיתוף פעולה, הקשבה, פרגון וקבלה.</w:t>
      </w:r>
      <w:r w:rsidRPr="00104DD6">
        <w:rPr>
          <w:rFonts w:asciiTheme="minorBidi" w:hAnsiTheme="minorBidi" w:cstheme="minorBidi"/>
          <w:color w:val="102C47"/>
          <w:sz w:val="26"/>
          <w:szCs w:val="26"/>
        </w:rPr>
        <w:t> </w:t>
      </w:r>
    </w:p>
    <w:p w:rsidR="00632D04" w:rsidRPr="00104DD6" w:rsidRDefault="00632D04" w:rsidP="00632D04">
      <w:pPr>
        <w:ind w:left="5040"/>
        <w:jc w:val="center"/>
        <w:rPr>
          <w:rFonts w:asciiTheme="minorBidi" w:hAnsiTheme="minorBidi" w:cstheme="minorBidi"/>
          <w:color w:val="102C47"/>
          <w:sz w:val="26"/>
          <w:szCs w:val="26"/>
          <w:rtl/>
        </w:rPr>
      </w:pPr>
      <w:r w:rsidRPr="00104DD6">
        <w:rPr>
          <w:rFonts w:asciiTheme="minorBidi" w:hAnsiTheme="minorBidi" w:cstheme="minorBidi"/>
          <w:color w:val="102C47"/>
          <w:sz w:val="26"/>
          <w:szCs w:val="26"/>
          <w:rtl/>
        </w:rPr>
        <w:t>חג שמח</w:t>
      </w:r>
    </w:p>
    <w:p w:rsidR="00632D04" w:rsidRPr="00104DD6" w:rsidRDefault="00632D04" w:rsidP="00632D04">
      <w:pPr>
        <w:ind w:left="5040"/>
        <w:jc w:val="center"/>
        <w:rPr>
          <w:rFonts w:asciiTheme="minorBidi" w:hAnsiTheme="minorBidi" w:cstheme="minorBidi"/>
          <w:color w:val="102C47"/>
          <w:sz w:val="26"/>
          <w:szCs w:val="26"/>
        </w:rPr>
      </w:pPr>
      <w:r w:rsidRPr="00104DD6">
        <w:rPr>
          <w:rFonts w:asciiTheme="minorBidi" w:hAnsiTheme="minorBidi" w:cstheme="minorBidi"/>
          <w:color w:val="102C47"/>
          <w:sz w:val="26"/>
          <w:szCs w:val="26"/>
          <w:rtl/>
        </w:rPr>
        <w:t>איתן</w:t>
      </w:r>
    </w:p>
    <w:p w:rsidR="00632D04" w:rsidRPr="00104DD6" w:rsidRDefault="00632D04" w:rsidP="00D859DB">
      <w:pPr>
        <w:rPr>
          <w:rFonts w:asciiTheme="minorBidi" w:hAnsiTheme="minorBidi" w:cstheme="minorBidi"/>
          <w:sz w:val="26"/>
          <w:szCs w:val="26"/>
          <w:rtl/>
        </w:rPr>
      </w:pPr>
    </w:p>
    <w:p w:rsidR="00632D04" w:rsidRPr="00104DD6" w:rsidRDefault="00632D04" w:rsidP="00D859DB">
      <w:pPr>
        <w:rPr>
          <w:rFonts w:asciiTheme="minorBidi" w:hAnsiTheme="minorBidi" w:cstheme="minorBidi"/>
          <w:sz w:val="26"/>
          <w:szCs w:val="26"/>
          <w:rtl/>
        </w:rPr>
      </w:pPr>
    </w:p>
    <w:p w:rsidR="00632D04" w:rsidRDefault="00632D04" w:rsidP="00D859DB">
      <w:pPr>
        <w:rPr>
          <w:rtl/>
        </w:rPr>
      </w:pPr>
    </w:p>
    <w:p w:rsidR="00632D04" w:rsidRDefault="00632D04" w:rsidP="00D859DB">
      <w:pPr>
        <w:rPr>
          <w:rtl/>
        </w:rPr>
      </w:pPr>
    </w:p>
    <w:p w:rsidR="00632D04" w:rsidRDefault="00632D04" w:rsidP="00D859DB">
      <w:pPr>
        <w:rPr>
          <w:rtl/>
        </w:rPr>
      </w:pPr>
    </w:p>
    <w:p w:rsidR="00632D04" w:rsidRDefault="00632D04" w:rsidP="00D859DB">
      <w:pPr>
        <w:rPr>
          <w:rtl/>
        </w:rPr>
      </w:pPr>
    </w:p>
    <w:p w:rsidR="00632D04" w:rsidRDefault="00632D04" w:rsidP="00D859DB">
      <w:pPr>
        <w:rPr>
          <w:rtl/>
        </w:rPr>
      </w:pPr>
    </w:p>
    <w:p w:rsidR="006106A6" w:rsidRDefault="006106A6" w:rsidP="00D859DB">
      <w:pPr>
        <w:rPr>
          <w:rtl/>
        </w:rPr>
      </w:pPr>
    </w:p>
    <w:p w:rsidR="00632D04" w:rsidRDefault="00632D04" w:rsidP="00D859DB">
      <w:pPr>
        <w:rPr>
          <w:rtl/>
        </w:rPr>
      </w:pPr>
    </w:p>
    <w:p w:rsidR="00632D04" w:rsidRPr="008C4BD1" w:rsidRDefault="008C4BD1" w:rsidP="008C4BD1">
      <w:pPr>
        <w:pStyle w:val="a7"/>
        <w:numPr>
          <w:ilvl w:val="0"/>
          <w:numId w:val="1"/>
        </w:numPr>
        <w:rPr>
          <w:rFonts w:asciiTheme="minorBidi" w:hAnsiTheme="minorBidi" w:cstheme="minorBidi"/>
          <w:b/>
          <w:bCs/>
          <w:sz w:val="28"/>
          <w:szCs w:val="28"/>
          <w:rtl/>
        </w:rPr>
      </w:pPr>
      <w:r w:rsidRPr="008C4BD1">
        <w:rPr>
          <w:rFonts w:asciiTheme="minorBidi" w:hAnsiTheme="minorBidi" w:cstheme="minorBidi"/>
          <w:b/>
          <w:bCs/>
          <w:sz w:val="28"/>
          <w:szCs w:val="28"/>
          <w:rtl/>
        </w:rPr>
        <w:t xml:space="preserve">ברכה של </w:t>
      </w:r>
      <w:proofErr w:type="spellStart"/>
      <w:r w:rsidRPr="008C4BD1">
        <w:rPr>
          <w:rFonts w:asciiTheme="minorBidi" w:hAnsiTheme="minorBidi" w:cstheme="minorBidi"/>
          <w:b/>
          <w:bCs/>
          <w:sz w:val="28"/>
          <w:szCs w:val="28"/>
          <w:rtl/>
        </w:rPr>
        <w:t>מלכהל'ה</w:t>
      </w:r>
      <w:proofErr w:type="spellEnd"/>
      <w:r w:rsidRPr="008C4BD1">
        <w:rPr>
          <w:rFonts w:asciiTheme="minorBidi" w:hAnsiTheme="minorBidi" w:cstheme="minorBidi"/>
          <w:b/>
          <w:bCs/>
          <w:sz w:val="28"/>
          <w:szCs w:val="28"/>
          <w:rtl/>
        </w:rPr>
        <w:t xml:space="preserve"> חורש</w:t>
      </w:r>
    </w:p>
    <w:p w:rsidR="00632D04" w:rsidRDefault="00632D04" w:rsidP="00D859DB">
      <w:pPr>
        <w:rPr>
          <w:rtl/>
        </w:rPr>
      </w:pPr>
    </w:p>
    <w:p w:rsidR="00632D04" w:rsidRPr="00104DD6" w:rsidRDefault="00632D04" w:rsidP="00632D04">
      <w:pPr>
        <w:rPr>
          <w:rFonts w:asciiTheme="minorBidi" w:hAnsiTheme="minorBidi" w:cstheme="minorBidi"/>
          <w:sz w:val="26"/>
          <w:szCs w:val="26"/>
          <w:rtl/>
        </w:rPr>
      </w:pPr>
      <w:r w:rsidRPr="00104DD6">
        <w:rPr>
          <w:rFonts w:asciiTheme="minorBidi" w:hAnsiTheme="minorBidi" w:cstheme="minorBidi"/>
          <w:sz w:val="26"/>
          <w:szCs w:val="26"/>
          <w:rtl/>
        </w:rPr>
        <w:t xml:space="preserve">חג שמח לכל החוגגים היושבים בקהל והעומדים על הבמה  ולחיילינו </w:t>
      </w:r>
    </w:p>
    <w:p w:rsidR="00632D04" w:rsidRPr="00104DD6" w:rsidRDefault="00632D04" w:rsidP="00632D04">
      <w:pPr>
        <w:rPr>
          <w:rFonts w:asciiTheme="minorBidi" w:hAnsiTheme="minorBidi" w:cstheme="minorBidi"/>
          <w:sz w:val="26"/>
          <w:szCs w:val="26"/>
          <w:rtl/>
        </w:rPr>
      </w:pPr>
      <w:r w:rsidRPr="00104DD6">
        <w:rPr>
          <w:rFonts w:asciiTheme="minorBidi" w:hAnsiTheme="minorBidi" w:cstheme="minorBidi"/>
          <w:sz w:val="26"/>
          <w:szCs w:val="26"/>
          <w:rtl/>
        </w:rPr>
        <w:t>המשרתים בצבא.</w:t>
      </w:r>
    </w:p>
    <w:p w:rsidR="00632D04" w:rsidRPr="00104DD6" w:rsidRDefault="00632D04" w:rsidP="00632D04">
      <w:pPr>
        <w:rPr>
          <w:rFonts w:asciiTheme="minorBidi" w:hAnsiTheme="minorBidi" w:cstheme="minorBidi"/>
          <w:sz w:val="26"/>
          <w:szCs w:val="26"/>
          <w:rtl/>
        </w:rPr>
      </w:pPr>
    </w:p>
    <w:p w:rsidR="00632D04" w:rsidRPr="00104DD6" w:rsidRDefault="00632D04" w:rsidP="00632D04">
      <w:pPr>
        <w:rPr>
          <w:rFonts w:asciiTheme="minorBidi" w:hAnsiTheme="minorBidi" w:cstheme="minorBidi"/>
          <w:sz w:val="26"/>
          <w:szCs w:val="26"/>
          <w:rtl/>
        </w:rPr>
      </w:pPr>
      <w:r w:rsidRPr="00104DD6">
        <w:rPr>
          <w:rFonts w:asciiTheme="minorBidi" w:hAnsiTheme="minorBidi" w:cstheme="minorBidi"/>
          <w:sz w:val="26"/>
          <w:szCs w:val="26"/>
          <w:rtl/>
        </w:rPr>
        <w:t>היום 66 שנים - לעצמאות מדינת ישראל – חגיגות ברוב עם.</w:t>
      </w:r>
    </w:p>
    <w:p w:rsidR="00632D04" w:rsidRPr="00104DD6" w:rsidRDefault="00632D04" w:rsidP="00632D04">
      <w:pPr>
        <w:rPr>
          <w:rFonts w:asciiTheme="minorBidi" w:hAnsiTheme="minorBidi" w:cstheme="minorBidi"/>
          <w:sz w:val="26"/>
          <w:szCs w:val="26"/>
          <w:rtl/>
        </w:rPr>
      </w:pPr>
      <w:r w:rsidRPr="00104DD6">
        <w:rPr>
          <w:rFonts w:asciiTheme="minorBidi" w:hAnsiTheme="minorBidi" w:cstheme="minorBidi"/>
          <w:sz w:val="26"/>
          <w:szCs w:val="26"/>
          <w:rtl/>
        </w:rPr>
        <w:t>ראיתי את תכנית הערב המשותף שלנו במעוז. ראיתי "בקשת תפילה",</w:t>
      </w:r>
    </w:p>
    <w:p w:rsidR="00632D04" w:rsidRPr="00104DD6" w:rsidRDefault="00632D04" w:rsidP="00632D04">
      <w:pPr>
        <w:rPr>
          <w:rFonts w:asciiTheme="minorBidi" w:hAnsiTheme="minorBidi" w:cstheme="minorBidi"/>
          <w:sz w:val="26"/>
          <w:szCs w:val="26"/>
          <w:rtl/>
        </w:rPr>
      </w:pPr>
      <w:r w:rsidRPr="00104DD6">
        <w:rPr>
          <w:rFonts w:asciiTheme="minorBidi" w:hAnsiTheme="minorBidi" w:cstheme="minorBidi"/>
          <w:sz w:val="26"/>
          <w:szCs w:val="26"/>
          <w:rtl/>
        </w:rPr>
        <w:t>ראיתי בקשת "הלוואי", תחינה ל"היות עם חופשי ומאושר",  אהבת ארץ נהדרת, כמיהה ל"יחד" ו"שמור עלינו", מצעד דגלים והדלקת משואות הכל בשביל ארצנו שאנו אוהבים אותה כל כך.</w:t>
      </w:r>
    </w:p>
    <w:p w:rsidR="00632D04" w:rsidRPr="00104DD6" w:rsidRDefault="00632D04" w:rsidP="00632D04">
      <w:pPr>
        <w:rPr>
          <w:rFonts w:asciiTheme="minorBidi" w:hAnsiTheme="minorBidi" w:cstheme="minorBidi"/>
          <w:sz w:val="26"/>
          <w:szCs w:val="26"/>
          <w:rtl/>
        </w:rPr>
      </w:pPr>
    </w:p>
    <w:p w:rsidR="00632D04" w:rsidRPr="00104DD6" w:rsidRDefault="00632D04" w:rsidP="0078245A">
      <w:pPr>
        <w:rPr>
          <w:rFonts w:asciiTheme="minorBidi" w:hAnsiTheme="minorBidi" w:cstheme="minorBidi"/>
          <w:sz w:val="26"/>
          <w:szCs w:val="26"/>
          <w:rtl/>
        </w:rPr>
      </w:pPr>
      <w:r w:rsidRPr="00104DD6">
        <w:rPr>
          <w:rFonts w:asciiTheme="minorBidi" w:hAnsiTheme="minorBidi" w:cstheme="minorBidi"/>
          <w:sz w:val="26"/>
          <w:szCs w:val="26"/>
          <w:rtl/>
        </w:rPr>
        <w:t>אבל לא תמיד כך חגגנו. אני זוכרת את יום העצמאות הראשון, הייתי ילדה בת שש וחצי בקיבוץ איילת השחר. לא היו חגיגות כלל. כל הלילה התכוננו למלחמה שתפרוץ בבוקר. ואכן בארבע לפנות בוקר החלו ההפצצות הכבדות של המטוסים הסורים</w:t>
      </w:r>
      <w:r w:rsidR="0078245A" w:rsidRPr="00104DD6">
        <w:rPr>
          <w:rFonts w:asciiTheme="minorBidi" w:hAnsiTheme="minorBidi" w:cstheme="minorBidi"/>
          <w:sz w:val="26"/>
          <w:szCs w:val="26"/>
          <w:rtl/>
        </w:rPr>
        <w:t>,</w:t>
      </w:r>
      <w:r w:rsidRPr="00104DD6">
        <w:rPr>
          <w:rFonts w:asciiTheme="minorBidi" w:hAnsiTheme="minorBidi" w:cstheme="minorBidi"/>
          <w:sz w:val="26"/>
          <w:szCs w:val="26"/>
          <w:rtl/>
        </w:rPr>
        <w:t xml:space="preserve"> מאור ראשון עד אור אחרון.</w:t>
      </w:r>
      <w:r w:rsidR="0078245A" w:rsidRPr="00104DD6">
        <w:rPr>
          <w:rFonts w:asciiTheme="minorBidi" w:hAnsiTheme="minorBidi" w:cstheme="minorBidi"/>
          <w:sz w:val="26"/>
          <w:szCs w:val="26"/>
          <w:rtl/>
        </w:rPr>
        <w:t xml:space="preserve"> </w:t>
      </w:r>
      <w:r w:rsidRPr="00104DD6">
        <w:rPr>
          <w:rFonts w:asciiTheme="minorBidi" w:hAnsiTheme="minorBidi" w:cstheme="minorBidi"/>
          <w:sz w:val="26"/>
          <w:szCs w:val="26"/>
          <w:rtl/>
        </w:rPr>
        <w:t>כל ילדי הגליל העליון פונו לחיפה. כילדים, למדנו בעל כורחנו, מהו מחירה של עצמאות בדרך הקשה ביותר.</w:t>
      </w:r>
    </w:p>
    <w:p w:rsidR="00632D04" w:rsidRPr="00104DD6" w:rsidRDefault="00632D04" w:rsidP="00632D04">
      <w:pPr>
        <w:rPr>
          <w:rFonts w:asciiTheme="minorBidi" w:hAnsiTheme="minorBidi" w:cstheme="minorBidi"/>
          <w:sz w:val="26"/>
          <w:szCs w:val="26"/>
          <w:rtl/>
        </w:rPr>
      </w:pPr>
    </w:p>
    <w:p w:rsidR="00632D04" w:rsidRPr="00104DD6" w:rsidRDefault="00632D04" w:rsidP="0078245A">
      <w:pPr>
        <w:rPr>
          <w:rFonts w:asciiTheme="minorBidi" w:hAnsiTheme="minorBidi" w:cstheme="minorBidi"/>
          <w:sz w:val="26"/>
          <w:szCs w:val="26"/>
          <w:rtl/>
        </w:rPr>
      </w:pPr>
      <w:r w:rsidRPr="00104DD6">
        <w:rPr>
          <w:rFonts w:asciiTheme="minorBidi" w:hAnsiTheme="minorBidi" w:cstheme="minorBidi"/>
          <w:sz w:val="26"/>
          <w:szCs w:val="26"/>
          <w:rtl/>
        </w:rPr>
        <w:t>מדינת ישראל פורחת ומשגשגת והגיעה להשגים שאף מדינה בעולם לא הגיעה אליהם, בחקלאות,</w:t>
      </w:r>
      <w:r w:rsidR="0078245A" w:rsidRPr="00104DD6">
        <w:rPr>
          <w:rFonts w:asciiTheme="minorBidi" w:hAnsiTheme="minorBidi" w:cstheme="minorBidi"/>
          <w:sz w:val="26"/>
          <w:szCs w:val="26"/>
          <w:rtl/>
        </w:rPr>
        <w:t xml:space="preserve"> </w:t>
      </w:r>
      <w:r w:rsidRPr="00104DD6">
        <w:rPr>
          <w:rFonts w:asciiTheme="minorBidi" w:hAnsiTheme="minorBidi" w:cstheme="minorBidi"/>
          <w:sz w:val="26"/>
          <w:szCs w:val="26"/>
          <w:rtl/>
        </w:rPr>
        <w:t>בבטחון, במדע, בתעשיה, רפואה וכו'</w:t>
      </w:r>
    </w:p>
    <w:p w:rsidR="00632D04" w:rsidRPr="00104DD6" w:rsidRDefault="00632D04" w:rsidP="0078245A">
      <w:pPr>
        <w:rPr>
          <w:rFonts w:asciiTheme="minorBidi" w:hAnsiTheme="minorBidi" w:cstheme="minorBidi"/>
          <w:sz w:val="26"/>
          <w:szCs w:val="26"/>
          <w:rtl/>
        </w:rPr>
      </w:pPr>
      <w:r w:rsidRPr="00104DD6">
        <w:rPr>
          <w:rFonts w:asciiTheme="minorBidi" w:hAnsiTheme="minorBidi" w:cstheme="minorBidi"/>
          <w:sz w:val="26"/>
          <w:szCs w:val="26"/>
          <w:rtl/>
        </w:rPr>
        <w:t>אבל,</w:t>
      </w:r>
      <w:r w:rsidR="0078245A" w:rsidRPr="00104DD6">
        <w:rPr>
          <w:rFonts w:asciiTheme="minorBidi" w:hAnsiTheme="minorBidi" w:cstheme="minorBidi"/>
          <w:sz w:val="26"/>
          <w:szCs w:val="26"/>
          <w:rtl/>
        </w:rPr>
        <w:t xml:space="preserve"> </w:t>
      </w:r>
      <w:r w:rsidRPr="00104DD6">
        <w:rPr>
          <w:rFonts w:asciiTheme="minorBidi" w:hAnsiTheme="minorBidi" w:cstheme="minorBidi"/>
          <w:sz w:val="26"/>
          <w:szCs w:val="26"/>
          <w:rtl/>
        </w:rPr>
        <w:t>פחות בקידום תהליך השלום. כולנו רוצים שלום. זו חובתנו, אין לנו דרך</w:t>
      </w:r>
    </w:p>
    <w:p w:rsidR="00632D04" w:rsidRPr="00104DD6" w:rsidRDefault="00632D04" w:rsidP="00632D04">
      <w:pPr>
        <w:rPr>
          <w:rFonts w:asciiTheme="minorBidi" w:hAnsiTheme="minorBidi" w:cstheme="minorBidi"/>
          <w:sz w:val="26"/>
          <w:szCs w:val="26"/>
          <w:rtl/>
        </w:rPr>
      </w:pPr>
      <w:r w:rsidRPr="00104DD6">
        <w:rPr>
          <w:rFonts w:asciiTheme="minorBidi" w:hAnsiTheme="minorBidi" w:cstheme="minorBidi"/>
          <w:sz w:val="26"/>
          <w:szCs w:val="26"/>
          <w:rtl/>
        </w:rPr>
        <w:t>אחרת ואין לנו ארץ אחרת בואו נאמין – לו יהי .</w:t>
      </w:r>
    </w:p>
    <w:p w:rsidR="00632D04" w:rsidRPr="00104DD6" w:rsidRDefault="00632D04" w:rsidP="00632D04">
      <w:pPr>
        <w:rPr>
          <w:rFonts w:asciiTheme="minorBidi" w:hAnsiTheme="minorBidi" w:cstheme="minorBidi"/>
          <w:sz w:val="26"/>
          <w:szCs w:val="26"/>
          <w:rtl/>
        </w:rPr>
      </w:pPr>
    </w:p>
    <w:p w:rsidR="00632D04" w:rsidRPr="00104DD6" w:rsidRDefault="00632D04" w:rsidP="0078245A">
      <w:pPr>
        <w:rPr>
          <w:rFonts w:asciiTheme="minorBidi" w:hAnsiTheme="minorBidi" w:cstheme="minorBidi"/>
          <w:sz w:val="26"/>
          <w:szCs w:val="26"/>
          <w:rtl/>
        </w:rPr>
      </w:pPr>
      <w:r w:rsidRPr="00104DD6">
        <w:rPr>
          <w:rFonts w:asciiTheme="minorBidi" w:hAnsiTheme="minorBidi" w:cstheme="minorBidi"/>
          <w:sz w:val="26"/>
          <w:szCs w:val="26"/>
          <w:rtl/>
        </w:rPr>
        <w:t>גם מעוז שלנו עשתה צעדים ענקיים קדימה. מעוז פורחת וירוקה, מעוז גדלה</w:t>
      </w:r>
    </w:p>
    <w:p w:rsidR="00632D04" w:rsidRPr="00104DD6" w:rsidRDefault="00632D04" w:rsidP="0078245A">
      <w:pPr>
        <w:rPr>
          <w:rFonts w:asciiTheme="minorBidi" w:hAnsiTheme="minorBidi" w:cstheme="minorBidi"/>
          <w:sz w:val="26"/>
          <w:szCs w:val="26"/>
          <w:rtl/>
        </w:rPr>
      </w:pPr>
      <w:r w:rsidRPr="00104DD6">
        <w:rPr>
          <w:rFonts w:asciiTheme="minorBidi" w:hAnsiTheme="minorBidi" w:cstheme="minorBidi"/>
          <w:sz w:val="26"/>
          <w:szCs w:val="26"/>
          <w:rtl/>
        </w:rPr>
        <w:t>וקולטת. פעם חשבנו שאלו מחשבות הזויות איך נצליח? והנה זה קורה.</w:t>
      </w:r>
    </w:p>
    <w:p w:rsidR="00632D04" w:rsidRPr="00104DD6" w:rsidRDefault="00632D04" w:rsidP="00632D04">
      <w:pPr>
        <w:rPr>
          <w:rFonts w:asciiTheme="minorBidi" w:hAnsiTheme="minorBidi" w:cstheme="minorBidi"/>
          <w:sz w:val="26"/>
          <w:szCs w:val="26"/>
          <w:rtl/>
        </w:rPr>
      </w:pPr>
      <w:r w:rsidRPr="00104DD6">
        <w:rPr>
          <w:rFonts w:asciiTheme="minorBidi" w:hAnsiTheme="minorBidi" w:cstheme="minorBidi"/>
          <w:sz w:val="26"/>
          <w:szCs w:val="26"/>
          <w:rtl/>
        </w:rPr>
        <w:t>יישר כח.</w:t>
      </w:r>
    </w:p>
    <w:p w:rsidR="00632D04" w:rsidRPr="00104DD6" w:rsidRDefault="00632D04" w:rsidP="00632D04">
      <w:pPr>
        <w:rPr>
          <w:rFonts w:asciiTheme="minorBidi" w:hAnsiTheme="minorBidi" w:cstheme="minorBidi"/>
          <w:sz w:val="26"/>
          <w:szCs w:val="26"/>
          <w:rtl/>
        </w:rPr>
      </w:pPr>
    </w:p>
    <w:p w:rsidR="00632D04" w:rsidRPr="00104DD6" w:rsidRDefault="00632D04" w:rsidP="0078245A">
      <w:pPr>
        <w:rPr>
          <w:rFonts w:asciiTheme="minorBidi" w:hAnsiTheme="minorBidi" w:cstheme="minorBidi"/>
          <w:sz w:val="26"/>
          <w:szCs w:val="26"/>
          <w:rtl/>
        </w:rPr>
      </w:pPr>
      <w:r w:rsidRPr="00104DD6">
        <w:rPr>
          <w:rFonts w:asciiTheme="minorBidi" w:hAnsiTheme="minorBidi" w:cstheme="minorBidi"/>
          <w:sz w:val="26"/>
          <w:szCs w:val="26"/>
          <w:rtl/>
        </w:rPr>
        <w:t>ועוד רציתי לומר ברכות, ליעל שמיר, חיילת שלנו מגרעין "צבר" שנבחרה לאחת ממאה ועשרים החיילים המצטיינים של צה"ל, ותקבל מחר את אות החייל המצטיין מידי נשיא המדינה.  נציין גם את בר שרון מגרעין "צבר" שנבחרה למצטיינת בסיס הטירונים ניצנים. יעל ובר מאומצות על ידי משפחת נהיר.</w:t>
      </w:r>
    </w:p>
    <w:p w:rsidR="00632D04" w:rsidRPr="00104DD6" w:rsidRDefault="00632D04" w:rsidP="00632D04">
      <w:pPr>
        <w:rPr>
          <w:rFonts w:asciiTheme="minorBidi" w:hAnsiTheme="minorBidi" w:cstheme="minorBidi"/>
          <w:sz w:val="26"/>
          <w:szCs w:val="26"/>
          <w:rtl/>
        </w:rPr>
      </w:pPr>
      <w:r w:rsidRPr="00104DD6">
        <w:rPr>
          <w:rFonts w:asciiTheme="minorBidi" w:hAnsiTheme="minorBidi" w:cstheme="minorBidi"/>
          <w:sz w:val="26"/>
          <w:szCs w:val="26"/>
          <w:rtl/>
        </w:rPr>
        <w:t>כל הכבוד לכן ולכל חיילי גרעין "צבר" והצוות המלווה.</w:t>
      </w:r>
    </w:p>
    <w:p w:rsidR="00632D04" w:rsidRPr="00104DD6" w:rsidRDefault="00632D04" w:rsidP="00632D04">
      <w:pPr>
        <w:rPr>
          <w:rFonts w:asciiTheme="minorBidi" w:hAnsiTheme="minorBidi" w:cstheme="minorBidi"/>
          <w:sz w:val="26"/>
          <w:szCs w:val="26"/>
          <w:rtl/>
        </w:rPr>
      </w:pPr>
    </w:p>
    <w:p w:rsidR="00632D04" w:rsidRPr="00104DD6" w:rsidRDefault="00632D04" w:rsidP="00632D04">
      <w:pPr>
        <w:rPr>
          <w:rFonts w:asciiTheme="minorBidi" w:hAnsiTheme="minorBidi" w:cstheme="minorBidi"/>
          <w:sz w:val="26"/>
          <w:szCs w:val="26"/>
        </w:rPr>
      </w:pPr>
      <w:r w:rsidRPr="00104DD6">
        <w:rPr>
          <w:rFonts w:asciiTheme="minorBidi" w:hAnsiTheme="minorBidi" w:cstheme="minorBidi"/>
          <w:sz w:val="26"/>
          <w:szCs w:val="26"/>
          <w:rtl/>
        </w:rPr>
        <w:t>נסיים ב"לו יהי לו יהי כל שנבקש לו יהי" ושיהיה חג שמח לכולנו.</w:t>
      </w:r>
    </w:p>
    <w:p w:rsidR="00632D04" w:rsidRPr="00104DD6" w:rsidRDefault="00632D04" w:rsidP="00D859DB">
      <w:pPr>
        <w:rPr>
          <w:rFonts w:asciiTheme="minorBidi" w:hAnsiTheme="minorBidi" w:cstheme="minorBidi"/>
          <w:sz w:val="26"/>
          <w:szCs w:val="26"/>
          <w:rtl/>
        </w:rPr>
      </w:pPr>
    </w:p>
    <w:p w:rsidR="00632D04" w:rsidRDefault="0078245A" w:rsidP="0078245A">
      <w:pPr>
        <w:ind w:left="6480"/>
        <w:rPr>
          <w:rtl/>
        </w:rPr>
      </w:pPr>
      <w:r w:rsidRPr="00104DD6">
        <w:rPr>
          <w:rFonts w:asciiTheme="minorBidi" w:hAnsiTheme="minorBidi" w:cstheme="minorBidi"/>
          <w:sz w:val="26"/>
          <w:szCs w:val="26"/>
          <w:rtl/>
        </w:rPr>
        <w:t>מלכה חורש</w:t>
      </w:r>
    </w:p>
    <w:p w:rsidR="004419DB" w:rsidRDefault="004419DB">
      <w:pPr>
        <w:rPr>
          <w:rtl/>
        </w:rPr>
      </w:pPr>
    </w:p>
    <w:p w:rsidR="002617C6" w:rsidRDefault="002617C6">
      <w:pPr>
        <w:rPr>
          <w:rtl/>
        </w:rPr>
      </w:pPr>
    </w:p>
    <w:p w:rsidR="004419DB" w:rsidRDefault="004419DB" w:rsidP="00725D45">
      <w:pPr>
        <w:rPr>
          <w:rtl/>
        </w:rPr>
      </w:pPr>
    </w:p>
    <w:p w:rsidR="00725D45" w:rsidRDefault="00725D45" w:rsidP="00725D45">
      <w:pPr>
        <w:rPr>
          <w:rtl/>
        </w:rPr>
      </w:pPr>
    </w:p>
    <w:p w:rsidR="00725D45" w:rsidRDefault="00725D45" w:rsidP="00725D45">
      <w:pPr>
        <w:rPr>
          <w:rtl/>
        </w:rPr>
      </w:pPr>
    </w:p>
    <w:p w:rsidR="00725D45" w:rsidRDefault="00725D45" w:rsidP="00725D45">
      <w:pPr>
        <w:rPr>
          <w:rtl/>
        </w:rPr>
      </w:pPr>
    </w:p>
    <w:p w:rsidR="008C4BD1" w:rsidRDefault="008C4BD1" w:rsidP="00C2740A">
      <w:pPr>
        <w:jc w:val="center"/>
        <w:rPr>
          <w:rFonts w:cs="Guttman Adii-Light"/>
          <w:b/>
          <w:bCs/>
          <w:sz w:val="56"/>
          <w:szCs w:val="56"/>
          <w:rtl/>
        </w:rPr>
      </w:pPr>
      <w:r w:rsidRPr="00FE7FCC">
        <w:rPr>
          <w:rFonts w:cs="Guttman Adii-Light" w:hint="cs"/>
          <w:b/>
          <w:bCs/>
          <w:sz w:val="56"/>
          <w:szCs w:val="56"/>
          <w:rtl/>
        </w:rPr>
        <w:t>שבת שלום</w:t>
      </w:r>
      <w:r>
        <w:rPr>
          <w:rFonts w:cs="Guttman Adii-Light" w:hint="cs"/>
          <w:b/>
          <w:bCs/>
          <w:sz w:val="56"/>
          <w:szCs w:val="56"/>
          <w:rtl/>
        </w:rPr>
        <w:t>!</w:t>
      </w:r>
    </w:p>
    <w:p w:rsidR="00725D45" w:rsidRDefault="008C4BD1" w:rsidP="008C4BD1">
      <w:pPr>
        <w:jc w:val="center"/>
      </w:pPr>
      <w:r w:rsidRPr="00FE7FCC">
        <w:rPr>
          <w:rFonts w:cs="Guttman Adii-Light" w:hint="cs"/>
          <w:b/>
          <w:bCs/>
          <w:sz w:val="56"/>
          <w:szCs w:val="56"/>
          <w:rtl/>
        </w:rPr>
        <w:t>המזכירות</w:t>
      </w:r>
    </w:p>
    <w:sectPr w:rsidR="00725D45" w:rsidSect="009F6E01">
      <w:footerReference w:type="default" r:id="rId15"/>
      <w:endnotePr>
        <w:numFmt w:val="lowerLetter"/>
      </w:endnotePr>
      <w:pgSz w:w="11906" w:h="16838"/>
      <w:pgMar w:top="1440" w:right="1800" w:bottom="1440" w:left="180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57" w:rsidRDefault="00F95B57" w:rsidP="00752EE5">
      <w:r>
        <w:separator/>
      </w:r>
    </w:p>
  </w:endnote>
  <w:endnote w:type="continuationSeparator" w:id="0">
    <w:p w:rsidR="00F95B57" w:rsidRDefault="00F95B57" w:rsidP="00752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 Yad-Brush">
    <w:panose1 w:val="02010401010101010101"/>
    <w:charset w:val="B1"/>
    <w:family w:val="auto"/>
    <w:pitch w:val="variable"/>
    <w:sig w:usb0="00000801" w:usb1="40000000" w:usb2="00000000" w:usb3="00000000" w:csb0="00000020" w:csb1="00000000"/>
  </w:font>
  <w:font w:name="Guttman Adii-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262454"/>
      <w:docPartObj>
        <w:docPartGallery w:val="Page Numbers (Bottom of Page)"/>
        <w:docPartUnique/>
      </w:docPartObj>
    </w:sdtPr>
    <w:sdtContent>
      <w:p w:rsidR="00752EE5" w:rsidRDefault="009B2464" w:rsidP="00752EE5">
        <w:pPr>
          <w:pStyle w:val="a5"/>
          <w:jc w:val="right"/>
        </w:pPr>
        <w:fldSimple w:instr=" PAGE   \* MERGEFORMAT ">
          <w:r w:rsidR="003A70C0" w:rsidRPr="003A70C0">
            <w:rPr>
              <w:rFonts w:cs="Calibri"/>
              <w:rtl/>
              <w:lang w:val="he-IL"/>
            </w:rPr>
            <w:t>1</w:t>
          </w:r>
        </w:fldSimple>
      </w:p>
    </w:sdtContent>
  </w:sdt>
  <w:p w:rsidR="00752EE5" w:rsidRDefault="00752E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57" w:rsidRDefault="00F95B57" w:rsidP="00752EE5">
      <w:r>
        <w:separator/>
      </w:r>
    </w:p>
  </w:footnote>
  <w:footnote w:type="continuationSeparator" w:id="0">
    <w:p w:rsidR="00F95B57" w:rsidRDefault="00F95B57" w:rsidP="00752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D1D52"/>
    <w:multiLevelType w:val="hybridMultilevel"/>
    <w:tmpl w:val="9F5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100809"/>
    <w:rsid w:val="00043B7B"/>
    <w:rsid w:val="0006072A"/>
    <w:rsid w:val="00090293"/>
    <w:rsid w:val="00100809"/>
    <w:rsid w:val="00104DD6"/>
    <w:rsid w:val="00253745"/>
    <w:rsid w:val="002617C6"/>
    <w:rsid w:val="0028365F"/>
    <w:rsid w:val="00323C7C"/>
    <w:rsid w:val="003A70C0"/>
    <w:rsid w:val="004419DB"/>
    <w:rsid w:val="00501646"/>
    <w:rsid w:val="00505A55"/>
    <w:rsid w:val="00527787"/>
    <w:rsid w:val="00545EE6"/>
    <w:rsid w:val="00577DEF"/>
    <w:rsid w:val="00593DA3"/>
    <w:rsid w:val="005A7C42"/>
    <w:rsid w:val="005E46E7"/>
    <w:rsid w:val="006106A6"/>
    <w:rsid w:val="00632D04"/>
    <w:rsid w:val="00725D45"/>
    <w:rsid w:val="00752EE5"/>
    <w:rsid w:val="0078245A"/>
    <w:rsid w:val="0083165D"/>
    <w:rsid w:val="008711F0"/>
    <w:rsid w:val="008C4BD1"/>
    <w:rsid w:val="009B2464"/>
    <w:rsid w:val="009F6E01"/>
    <w:rsid w:val="00A80045"/>
    <w:rsid w:val="00AC18B5"/>
    <w:rsid w:val="00AF2F24"/>
    <w:rsid w:val="00B0160E"/>
    <w:rsid w:val="00B034CC"/>
    <w:rsid w:val="00B350A5"/>
    <w:rsid w:val="00B75774"/>
    <w:rsid w:val="00B82D44"/>
    <w:rsid w:val="00B953CB"/>
    <w:rsid w:val="00BA558C"/>
    <w:rsid w:val="00BD0667"/>
    <w:rsid w:val="00C1776B"/>
    <w:rsid w:val="00C2740A"/>
    <w:rsid w:val="00C9738E"/>
    <w:rsid w:val="00D43417"/>
    <w:rsid w:val="00D859DB"/>
    <w:rsid w:val="00EC745E"/>
    <w:rsid w:val="00F95B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E01"/>
    <w:pPr>
      <w:bidi/>
    </w:pPr>
    <w:rPr>
      <w:rFonts w:cs="David"/>
      <w:noProof/>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72A"/>
  </w:style>
  <w:style w:type="paragraph" w:styleId="a3">
    <w:name w:val="header"/>
    <w:basedOn w:val="a"/>
    <w:link w:val="a4"/>
    <w:rsid w:val="00752EE5"/>
    <w:pPr>
      <w:tabs>
        <w:tab w:val="center" w:pos="4153"/>
        <w:tab w:val="right" w:pos="8306"/>
      </w:tabs>
    </w:pPr>
  </w:style>
  <w:style w:type="character" w:customStyle="1" w:styleId="a4">
    <w:name w:val="כותרת עליונה תו"/>
    <w:basedOn w:val="a0"/>
    <w:link w:val="a3"/>
    <w:rsid w:val="00752EE5"/>
    <w:rPr>
      <w:rFonts w:cs="David"/>
      <w:noProof/>
      <w:sz w:val="24"/>
      <w:szCs w:val="28"/>
      <w:lang w:eastAsia="he-IL"/>
    </w:rPr>
  </w:style>
  <w:style w:type="paragraph" w:styleId="a5">
    <w:name w:val="footer"/>
    <w:basedOn w:val="a"/>
    <w:link w:val="a6"/>
    <w:uiPriority w:val="99"/>
    <w:rsid w:val="00752EE5"/>
    <w:pPr>
      <w:tabs>
        <w:tab w:val="center" w:pos="4153"/>
        <w:tab w:val="right" w:pos="8306"/>
      </w:tabs>
    </w:pPr>
  </w:style>
  <w:style w:type="character" w:customStyle="1" w:styleId="a6">
    <w:name w:val="כותרת תחתונה תו"/>
    <w:basedOn w:val="a0"/>
    <w:link w:val="a5"/>
    <w:uiPriority w:val="99"/>
    <w:rsid w:val="00752EE5"/>
    <w:rPr>
      <w:rFonts w:cs="David"/>
      <w:noProof/>
      <w:sz w:val="24"/>
      <w:szCs w:val="28"/>
      <w:lang w:eastAsia="he-IL"/>
    </w:rPr>
  </w:style>
  <w:style w:type="paragraph" w:styleId="a7">
    <w:name w:val="List Paragraph"/>
    <w:basedOn w:val="a"/>
    <w:uiPriority w:val="34"/>
    <w:qFormat/>
    <w:rsid w:val="00752EE5"/>
    <w:pPr>
      <w:spacing w:after="200" w:line="276" w:lineRule="auto"/>
      <w:ind w:left="720"/>
      <w:contextualSpacing/>
    </w:pPr>
    <w:rPr>
      <w:rFonts w:ascii="Calibri" w:eastAsia="Calibri" w:hAnsi="Calibri" w:cs="Arial"/>
      <w:noProof w:val="0"/>
      <w:sz w:val="22"/>
      <w:szCs w:val="22"/>
      <w:lang w:eastAsia="en-US"/>
    </w:rPr>
  </w:style>
  <w:style w:type="paragraph" w:styleId="a8">
    <w:name w:val="Balloon Text"/>
    <w:basedOn w:val="a"/>
    <w:link w:val="a9"/>
    <w:rsid w:val="00104DD6"/>
    <w:rPr>
      <w:rFonts w:ascii="Tahoma" w:hAnsi="Tahoma" w:cs="Tahoma"/>
      <w:sz w:val="16"/>
      <w:szCs w:val="16"/>
    </w:rPr>
  </w:style>
  <w:style w:type="character" w:customStyle="1" w:styleId="a9">
    <w:name w:val="טקסט בלונים תו"/>
    <w:basedOn w:val="a0"/>
    <w:link w:val="a8"/>
    <w:rsid w:val="00104DD6"/>
    <w:rPr>
      <w:rFonts w:ascii="Tahoma"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873358">
      <w:bodyDiv w:val="1"/>
      <w:marLeft w:val="0"/>
      <w:marRight w:val="0"/>
      <w:marTop w:val="0"/>
      <w:marBottom w:val="0"/>
      <w:divBdr>
        <w:top w:val="none" w:sz="0" w:space="0" w:color="auto"/>
        <w:left w:val="none" w:sz="0" w:space="0" w:color="auto"/>
        <w:bottom w:val="none" w:sz="0" w:space="0" w:color="auto"/>
        <w:right w:val="none" w:sz="0" w:space="0" w:color="auto"/>
      </w:divBdr>
      <w:divsChild>
        <w:div w:id="1921333556">
          <w:marLeft w:val="0"/>
          <w:marRight w:val="0"/>
          <w:marTop w:val="0"/>
          <w:marBottom w:val="0"/>
          <w:divBdr>
            <w:top w:val="none" w:sz="0" w:space="0" w:color="auto"/>
            <w:left w:val="none" w:sz="0" w:space="0" w:color="auto"/>
            <w:bottom w:val="none" w:sz="0" w:space="0" w:color="auto"/>
            <w:right w:val="none" w:sz="0" w:space="0" w:color="auto"/>
          </w:divBdr>
        </w:div>
        <w:div w:id="33156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http://www.tik-tak.co.il/Webs/Greet/images/br_tm28.gi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lansinghorseshoes.com/web_images/happy-rain-cloud.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chka\My%20Documents\&#1500;&#1493;&#1490;&#1493;%20&#1502;&#1506;&#1493;&#149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05C462-3036-454B-AD52-A3DCE840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מעוז</Template>
  <TotalTime>116</TotalTime>
  <Pages>1</Pages>
  <Words>1441</Words>
  <Characters>7206</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11</vt:lpstr>
    </vt:vector>
  </TitlesOfParts>
  <Company>תמחיר</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רוחקה</dc:creator>
  <cp:lastModifiedBy>מזכירה טכנית</cp:lastModifiedBy>
  <cp:revision>11</cp:revision>
  <cp:lastPrinted>2014-05-16T09:40:00Z</cp:lastPrinted>
  <dcterms:created xsi:type="dcterms:W3CDTF">2014-05-14T07:46:00Z</dcterms:created>
  <dcterms:modified xsi:type="dcterms:W3CDTF">2014-05-16T09:41:00Z</dcterms:modified>
</cp:coreProperties>
</file>